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B6" w:rsidRPr="009F2F6B" w:rsidRDefault="003C43B6" w:rsidP="003C43B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2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Большеарбайский  сельский Совет депутатов</w:t>
      </w:r>
    </w:p>
    <w:p w:rsidR="003C43B6" w:rsidRPr="009F2F6B" w:rsidRDefault="003C43B6" w:rsidP="003C43B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2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Саянского  района Красноярского края</w:t>
      </w:r>
    </w:p>
    <w:p w:rsidR="003C43B6" w:rsidRPr="009F2F6B" w:rsidRDefault="003C43B6" w:rsidP="003C43B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2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C43B6" w:rsidRPr="009F2F6B" w:rsidRDefault="003C43B6" w:rsidP="003C43B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2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Е Н И Е</w:t>
      </w:r>
    </w:p>
    <w:p w:rsidR="003C43B6" w:rsidRPr="009F2F6B" w:rsidRDefault="003C43B6" w:rsidP="003C43B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2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C43B6" w:rsidRPr="009F2F6B" w:rsidRDefault="003C43B6" w:rsidP="003C43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24.12.2024                          </w:t>
      </w:r>
      <w:r w:rsidRPr="009F2F6B">
        <w:rPr>
          <w:rFonts w:ascii="Times New Roman" w:eastAsia="Calibri" w:hAnsi="Times New Roman" w:cs="Times New Roman"/>
          <w:b/>
          <w:sz w:val="28"/>
          <w:szCs w:val="28"/>
        </w:rPr>
        <w:t xml:space="preserve">        с. Большой Арбай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9F2F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№ 11</w:t>
      </w:r>
    </w:p>
    <w:p w:rsidR="003C43B6" w:rsidRDefault="003C43B6" w:rsidP="003C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43B6" w:rsidRDefault="003C43B6" w:rsidP="003C43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43B6" w:rsidRDefault="003C43B6" w:rsidP="003C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СОГЛАСОВАНИИ ПЕРЕЧНЯ ИМУЩЕСТВА, ПОДЛЕЖАЩЕГО ПЕРЕДАЧЕ                 ИЗ МУНИЦИПАЛЬНОЙ СОБСТВЕННОСТИ БОЛЬШЕАРБАЙСКОГО СЕЛЬСОВЕТА                   В МУНИЦИПАЛЬНУЮ СОБСТВЕННОСТЬ САЯНСКОГО РАЙОНА </w:t>
      </w:r>
    </w:p>
    <w:p w:rsidR="003C43B6" w:rsidRDefault="003C43B6" w:rsidP="003C43B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3B6" w:rsidRDefault="003C43B6" w:rsidP="003C43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принятием Закона Красноярского края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 </w:t>
      </w:r>
      <w:r w:rsidRPr="00E304F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E304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304F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Pr="00E304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304F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Pr="00E304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304F4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Pr="00E304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</w:t>
      </w:r>
      <w:r w:rsidRPr="00E304F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E304F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E304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E304F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2879 </w:t>
      </w:r>
      <w:r w:rsidRPr="00E304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признании утратившим силу подпункта "а" пункта 1 статьи 1 Закона края "О закреплении вопросов местного значения за сельскими поселениями Красноярского края"  и изменением </w:t>
      </w:r>
      <w:r>
        <w:rPr>
          <w:rFonts w:ascii="Times New Roman" w:hAnsi="Times New Roman" w:cs="Times New Roman"/>
          <w:sz w:val="24"/>
          <w:szCs w:val="24"/>
        </w:rPr>
        <w:t xml:space="preserve">полномочий по исполнению вопросов местного значения сельского поселения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«организация в границах поселения электро-, тепло-, газо- и водоснабжения населения, водоотведения, снабжения населения топливом» с 01.01.2025 года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со ст.50 Федерального закона от </w:t>
      </w:r>
      <w:r>
        <w:rPr>
          <w:rFonts w:ascii="Times New Roman" w:hAnsi="Times New Roman" w:cs="Times New Roman"/>
          <w:color w:val="000000"/>
          <w:sz w:val="24"/>
          <w:szCs w:val="24"/>
        </w:rPr>
        <w:t>06.10.2003 №131-ФЗ «Об общих принципах организации местног</w:t>
      </w:r>
      <w:r>
        <w:rPr>
          <w:rFonts w:ascii="Times New Roman" w:hAnsi="Times New Roman" w:cs="Times New Roman"/>
          <w:sz w:val="24"/>
          <w:szCs w:val="24"/>
        </w:rPr>
        <w:t xml:space="preserve">о самоуправления в Российской Федерации», Законом Красноярского края                      от 26.05.2009 № 8-3290 «О порядке разграничения имущества между муниципальными образованиями края», руководствуясь Уставом Большеарбайского сельсовета,  Большеарбайский сельский Совет депутатов </w:t>
      </w:r>
    </w:p>
    <w:p w:rsidR="003C43B6" w:rsidRDefault="003C43B6" w:rsidP="003C43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C43B6" w:rsidRDefault="003C43B6" w:rsidP="003C43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3F1E9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Согласовать перечень муниципального имущества, подлежащего передаче из муниципальной собственности Большеарбайского сельсовета Саянского района в муниципальную собственность Саянского района Красноярского края                 в процессе разграничения муниципального имущества, согласно приложения                    к настоящему решению.</w:t>
      </w:r>
    </w:p>
    <w:p w:rsidR="003C43B6" w:rsidRDefault="003C43B6" w:rsidP="003C4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хозяйству».</w:t>
      </w:r>
    </w:p>
    <w:p w:rsidR="003C43B6" w:rsidRDefault="003C43B6" w:rsidP="003C43B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Решение вступает в силу в день, следующий за днем его официального опубликования в печатном издании «Новости Большого Арбая» и  подлежит размещению на официальном веб-сайте администрации Большеарбайского сельсовета Саянского района Красноярского края в информационно-телекоммуникационной сети Интернет.</w:t>
      </w:r>
    </w:p>
    <w:p w:rsidR="003C43B6" w:rsidRDefault="003C43B6" w:rsidP="003C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3B6" w:rsidRDefault="003C43B6" w:rsidP="003C43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3B6" w:rsidRDefault="003C43B6" w:rsidP="003C43B6">
      <w:pPr>
        <w:tabs>
          <w:tab w:val="left" w:pos="-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 Большеарбайского сельсовета,</w:t>
      </w:r>
    </w:p>
    <w:p w:rsidR="003C43B6" w:rsidRDefault="003C43B6" w:rsidP="003C43B6">
      <w:pPr>
        <w:tabs>
          <w:tab w:val="left" w:pos="-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Большеарбайского </w:t>
      </w:r>
    </w:p>
    <w:p w:rsidR="003C43B6" w:rsidRDefault="003C43B6" w:rsidP="003C43B6">
      <w:pPr>
        <w:tabs>
          <w:tab w:val="left" w:pos="-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В.В.Воробьев</w:t>
      </w:r>
    </w:p>
    <w:p w:rsidR="003C43B6" w:rsidRDefault="003C43B6" w:rsidP="003C43B6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43B6" w:rsidRDefault="003C43B6" w:rsidP="003C43B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3B6" w:rsidRDefault="003C43B6" w:rsidP="003C43B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3B6" w:rsidRDefault="003C43B6" w:rsidP="003C43B6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3B6" w:rsidRDefault="003C43B6" w:rsidP="003C43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C43B6">
          <w:pgSz w:w="11906" w:h="16838"/>
          <w:pgMar w:top="1134" w:right="849" w:bottom="1134" w:left="1701" w:header="709" w:footer="709" w:gutter="0"/>
          <w:cols w:space="720"/>
        </w:sectPr>
      </w:pPr>
    </w:p>
    <w:p w:rsidR="003C43B6" w:rsidRDefault="003C43B6" w:rsidP="003C4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43B6" w:rsidRDefault="003C43B6" w:rsidP="003C43B6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решению Большеарбайского </w:t>
      </w:r>
    </w:p>
    <w:p w:rsidR="003C43B6" w:rsidRDefault="003C43B6" w:rsidP="003C43B6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сельского Совета депутатов</w:t>
      </w:r>
    </w:p>
    <w:p w:rsidR="003C43B6" w:rsidRDefault="003C43B6" w:rsidP="003C4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24.12.2024   № 11 </w:t>
      </w:r>
    </w:p>
    <w:p w:rsidR="003C43B6" w:rsidRDefault="003C43B6" w:rsidP="003C43B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C43B6" w:rsidRDefault="003C43B6" w:rsidP="003C43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C43B6" w:rsidRDefault="003C43B6" w:rsidP="003C43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имущества, подлежащего передаче в муниципальную собственность</w:t>
      </w:r>
    </w:p>
    <w:p w:rsidR="003C43B6" w:rsidRDefault="003C43B6" w:rsidP="003C43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Саянского района Красноярского края</w:t>
      </w:r>
    </w:p>
    <w:p w:rsidR="003C43B6" w:rsidRDefault="003C43B6" w:rsidP="003C43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процессе разграничения муниципального имущества</w:t>
      </w:r>
    </w:p>
    <w:p w:rsidR="003C43B6" w:rsidRDefault="003C43B6" w:rsidP="003C43B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B6" w:rsidRDefault="003C43B6" w:rsidP="003C43B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B6" w:rsidRDefault="003C43B6" w:rsidP="003C43B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2835"/>
        <w:gridCol w:w="1984"/>
        <w:gridCol w:w="2126"/>
        <w:gridCol w:w="4472"/>
      </w:tblGrid>
      <w:tr w:rsidR="003C43B6" w:rsidTr="00EA5502">
        <w:tc>
          <w:tcPr>
            <w:tcW w:w="534" w:type="dxa"/>
          </w:tcPr>
          <w:p w:rsidR="003C43B6" w:rsidRDefault="003C43B6" w:rsidP="00EA5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 имущества по состоянию (тыс. рублей)</w:t>
            </w:r>
          </w:p>
        </w:tc>
        <w:tc>
          <w:tcPr>
            <w:tcW w:w="2126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  (специализация) имущества</w:t>
            </w:r>
          </w:p>
        </w:tc>
        <w:tc>
          <w:tcPr>
            <w:tcW w:w="4472" w:type="dxa"/>
          </w:tcPr>
          <w:p w:rsidR="003C43B6" w:rsidRDefault="003C43B6" w:rsidP="00EA5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3C43B6" w:rsidTr="00EA5502">
        <w:tc>
          <w:tcPr>
            <w:tcW w:w="53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72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C43B6" w:rsidTr="00EA5502">
        <w:tc>
          <w:tcPr>
            <w:tcW w:w="53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Красноярский край, Саянский район, д. Зеленино, ул. Зеленая, соор. 38</w:t>
            </w:r>
          </w:p>
        </w:tc>
        <w:tc>
          <w:tcPr>
            <w:tcW w:w="198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4472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04:248:002:000559610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24:33:0000000:0000:04:248:002:000559610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6,4 кв.м.</w:t>
            </w:r>
          </w:p>
        </w:tc>
      </w:tr>
      <w:tr w:rsidR="003C43B6" w:rsidTr="00EA5502">
        <w:tc>
          <w:tcPr>
            <w:tcW w:w="53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Красноярский край, Саянский район, д. Карлык, ул. Таежная, соор. 31 «А»</w:t>
            </w:r>
          </w:p>
        </w:tc>
        <w:tc>
          <w:tcPr>
            <w:tcW w:w="198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4472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04:248:002:000559620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24:33:0000000:0000:04:248:002:000559620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6,4 кв.м.</w:t>
            </w:r>
          </w:p>
        </w:tc>
      </w:tr>
      <w:tr w:rsidR="003C43B6" w:rsidTr="00EA5502">
        <w:tc>
          <w:tcPr>
            <w:tcW w:w="53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Красноярский край, Саянский район, с. Большой Арбай, ул. Молодежная, соор. 26</w:t>
            </w:r>
          </w:p>
        </w:tc>
        <w:tc>
          <w:tcPr>
            <w:tcW w:w="198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4472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04:248:002:000559600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24:33:0000000:0000:04:248:002:000559600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2,9 кв.м.</w:t>
            </w:r>
          </w:p>
        </w:tc>
      </w:tr>
      <w:tr w:rsidR="003C43B6" w:rsidTr="00EA5502">
        <w:tc>
          <w:tcPr>
            <w:tcW w:w="53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Водопроводные сети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Красноярский край, Саянский район, д. </w:t>
            </w:r>
            <w:r>
              <w:rPr>
                <w:rFonts w:ascii="Times New Roman" w:hAnsi="Times New Roman"/>
              </w:rPr>
              <w:lastRenderedPageBreak/>
              <w:t>Зеленино, ул. Зеленая</w:t>
            </w:r>
          </w:p>
        </w:tc>
        <w:tc>
          <w:tcPr>
            <w:tcW w:w="198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2126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4472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99/2020/356342307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Кадастровый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24:33:0000000:1776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кадастрового квартала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24:33:0000000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863 м.</w:t>
            </w:r>
          </w:p>
        </w:tc>
      </w:tr>
      <w:tr w:rsidR="003C43B6" w:rsidTr="00EA5502">
        <w:tc>
          <w:tcPr>
            <w:tcW w:w="53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Красноярский край, Саянский район, с. Большой Арбай, ул. Лесная, 2 «А»</w:t>
            </w:r>
          </w:p>
        </w:tc>
        <w:tc>
          <w:tcPr>
            <w:tcW w:w="198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4472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24:33:3501001:339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25 кв.м.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 на учет как бесхозяйный объект недвижимости, 14.01.2022 08:37:24, 24:33:3501001:339-24/095/2022-1У</w:t>
            </w:r>
          </w:p>
        </w:tc>
      </w:tr>
      <w:tr w:rsidR="003C43B6" w:rsidTr="00EA5502">
        <w:tc>
          <w:tcPr>
            <w:tcW w:w="53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835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Красноярский край, Саянский район, с. Большой Арбай, ул. Лесная, 12 «Б»</w:t>
            </w:r>
          </w:p>
        </w:tc>
        <w:tc>
          <w:tcPr>
            <w:tcW w:w="1984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4472" w:type="dxa"/>
          </w:tcPr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24:33:3501001:340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13 кв.м.</w:t>
            </w:r>
          </w:p>
          <w:p w:rsidR="003C43B6" w:rsidRDefault="003C43B6" w:rsidP="00EA55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 на учет как бесхозяйный объект недвижимости, 17.01.2022 03:59:20, 24:33:3501001:340-24/095/2022-1У</w:t>
            </w:r>
          </w:p>
        </w:tc>
      </w:tr>
    </w:tbl>
    <w:p w:rsidR="003C43B6" w:rsidRDefault="003C43B6">
      <w:pPr>
        <w:sectPr w:rsidR="003C43B6" w:rsidSect="003C43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73AF5" w:rsidRDefault="00873AF5"/>
    <w:sectPr w:rsidR="0087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3C43B6"/>
    <w:rsid w:val="003C43B6"/>
    <w:rsid w:val="0087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C43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C43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3C4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C43B6"/>
    <w:rPr>
      <w:i/>
      <w:iCs/>
    </w:rPr>
  </w:style>
  <w:style w:type="character" w:customStyle="1" w:styleId="ConsPlusNormal0">
    <w:name w:val="ConsPlusNormal Знак"/>
    <w:link w:val="ConsPlusNormal"/>
    <w:locked/>
    <w:rsid w:val="003C43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2024-12-24T02:18:00Z</dcterms:created>
  <dcterms:modified xsi:type="dcterms:W3CDTF">2024-12-24T02:19:00Z</dcterms:modified>
</cp:coreProperties>
</file>