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40"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40"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FC353A" w:rsidRPr="00E10F40" w:rsidRDefault="00FC353A" w:rsidP="00FC3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3A" w:rsidRPr="00E10F40" w:rsidRDefault="00FC353A" w:rsidP="00FC353A">
      <w:pPr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 w:cs="Times New Roman"/>
          <w:b/>
          <w:sz w:val="28"/>
          <w:szCs w:val="28"/>
        </w:rPr>
        <w:t xml:space="preserve">21.03.2023г                               </w:t>
      </w:r>
      <w:proofErr w:type="gramStart"/>
      <w:r w:rsidRPr="00E10F4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10F40">
        <w:rPr>
          <w:rFonts w:ascii="Times New Roman" w:hAnsi="Times New Roman" w:cs="Times New Roman"/>
          <w:b/>
          <w:sz w:val="28"/>
          <w:szCs w:val="28"/>
        </w:rPr>
        <w:t xml:space="preserve">. Большой </w:t>
      </w:r>
      <w:proofErr w:type="spellStart"/>
      <w:r w:rsidRPr="00E10F40">
        <w:rPr>
          <w:rFonts w:ascii="Times New Roman" w:hAnsi="Times New Roman" w:cs="Times New Roman"/>
          <w:b/>
          <w:sz w:val="28"/>
          <w:szCs w:val="28"/>
        </w:rPr>
        <w:t>Арбай</w:t>
      </w:r>
      <w:proofErr w:type="spellEnd"/>
      <w:r w:rsidRPr="00E10F40">
        <w:rPr>
          <w:rFonts w:ascii="Times New Roman" w:hAnsi="Times New Roman" w:cs="Times New Roman"/>
          <w:b/>
          <w:sz w:val="28"/>
          <w:szCs w:val="28"/>
        </w:rPr>
        <w:t xml:space="preserve">                            № 4                                          </w:t>
      </w:r>
    </w:p>
    <w:p w:rsidR="00FC353A" w:rsidRPr="00E10F40" w:rsidRDefault="00FC353A" w:rsidP="00FC353A">
      <w:pPr>
        <w:jc w:val="center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F40">
        <w:rPr>
          <w:rFonts w:ascii="Times New Roman" w:hAnsi="Times New Roman"/>
          <w:b/>
          <w:sz w:val="28"/>
          <w:szCs w:val="28"/>
        </w:rPr>
        <w:t>О ПЕРЕДАЧЕ ЧАСТИ ПОЛНОМОЧИЙ ОРГАНАМ МЕСТНОГО САМОУПРАВЛЕНИЯ ПО РЕШЕНИЮ ВОПРОСОВ МЕСТНОГО ЗНАЧЕНИЯ ПО ОБЕСПЕЧЕНИЮ УСЛОВИЙ ДЛЯ РАЗВИТИЯ НА ТЕРРИТОРИИ</w:t>
      </w:r>
      <w:proofErr w:type="gramEnd"/>
      <w:r w:rsidRPr="00E10F40">
        <w:rPr>
          <w:rFonts w:ascii="Times New Roman" w:hAnsi="Times New Roman"/>
          <w:b/>
          <w:sz w:val="28"/>
          <w:szCs w:val="28"/>
        </w:rPr>
        <w:t xml:space="preserve">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FC353A" w:rsidRPr="00E10F40" w:rsidRDefault="00FC353A" w:rsidP="00FC353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На основании ст. ст. 14, 15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proofErr w:type="spellStart"/>
      <w:r w:rsidRPr="00E10F40">
        <w:rPr>
          <w:rFonts w:ascii="Times New Roman" w:hAnsi="Times New Roman"/>
          <w:sz w:val="28"/>
          <w:szCs w:val="28"/>
        </w:rPr>
        <w:t>Большеарбайский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E10F40">
        <w:rPr>
          <w:rFonts w:ascii="Times New Roman" w:hAnsi="Times New Roman"/>
          <w:sz w:val="28"/>
          <w:szCs w:val="28"/>
        </w:rPr>
        <w:t>Большеарбайский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FC353A" w:rsidRPr="00E10F40" w:rsidRDefault="00FC353A" w:rsidP="00FC353A">
      <w:pPr>
        <w:jc w:val="center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РЕШИЛ: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1.</w:t>
      </w:r>
      <w:r w:rsidRPr="00E10F40">
        <w:rPr>
          <w:rFonts w:ascii="Times New Roman" w:hAnsi="Times New Roman"/>
          <w:sz w:val="28"/>
          <w:szCs w:val="28"/>
        </w:rPr>
        <w:tab/>
      </w:r>
      <w:proofErr w:type="gramStart"/>
      <w:r w:rsidRPr="00E10F40">
        <w:rPr>
          <w:rFonts w:ascii="Times New Roman" w:hAnsi="Times New Roman"/>
          <w:sz w:val="28"/>
          <w:szCs w:val="28"/>
        </w:rPr>
        <w:t xml:space="preserve">Передать муниципальному образованию Саянский район осуществление части полномочий муниципального образования </w:t>
      </w:r>
      <w:proofErr w:type="spellStart"/>
      <w:r w:rsidRPr="00E10F40">
        <w:rPr>
          <w:rFonts w:ascii="Times New Roman" w:hAnsi="Times New Roman"/>
          <w:sz w:val="28"/>
          <w:szCs w:val="28"/>
        </w:rPr>
        <w:t>Большеарбайский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сельсовет по осуществлению вопроса местного значения по </w:t>
      </w:r>
      <w:r w:rsidRPr="00E10F40">
        <w:rPr>
          <w:rFonts w:ascii="Times New Roman" w:hAnsi="Times New Roman"/>
          <w:color w:val="000000"/>
          <w:sz w:val="28"/>
          <w:szCs w:val="28"/>
        </w:rPr>
        <w:t xml:space="preserve">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  <w:r w:rsidRPr="00E10F40">
        <w:rPr>
          <w:rFonts w:ascii="Times New Roman" w:hAnsi="Times New Roman"/>
          <w:sz w:val="28"/>
          <w:szCs w:val="28"/>
        </w:rPr>
        <w:t>на территории Большеарбайского сельсовета на срок с 01.01.2023 г. по 31.12.2024 г. включительно.</w:t>
      </w:r>
      <w:proofErr w:type="gramEnd"/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2.</w:t>
      </w:r>
      <w:r w:rsidRPr="00E10F40">
        <w:rPr>
          <w:rFonts w:ascii="Times New Roman" w:hAnsi="Times New Roman"/>
          <w:sz w:val="28"/>
          <w:szCs w:val="28"/>
        </w:rPr>
        <w:tab/>
        <w:t>Администрации Большеарбайского сельсовета подписать соглашение с муниципальным образованием Саянский район о передаче части полномочий, указанных в пункте 1 настоящего решения, согласно приложению 1.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3.</w:t>
      </w:r>
      <w:r w:rsidRPr="00E10F40">
        <w:rPr>
          <w:rFonts w:ascii="Times New Roman" w:hAnsi="Times New Roman"/>
          <w:sz w:val="28"/>
          <w:szCs w:val="28"/>
        </w:rPr>
        <w:tab/>
      </w:r>
      <w:proofErr w:type="gramStart"/>
      <w:r w:rsidRPr="00E10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4.</w:t>
      </w:r>
      <w:r w:rsidRPr="00E10F40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со дня, следующего за днем официального опубликования в местной газете «Новости Большого Арбая» Большеарбайского сельсовета, подлежит размещению на официальном </w:t>
      </w:r>
      <w:r w:rsidRPr="00E10F40">
        <w:rPr>
          <w:rFonts w:ascii="Times New Roman" w:hAnsi="Times New Roman"/>
          <w:sz w:val="28"/>
          <w:szCs w:val="28"/>
        </w:rPr>
        <w:lastRenderedPageBreak/>
        <w:t>портале Саянского района в информационн</w:t>
      </w:r>
      <w:proofErr w:type="gramStart"/>
      <w:r w:rsidRPr="00E10F40">
        <w:rPr>
          <w:rFonts w:ascii="Times New Roman" w:hAnsi="Times New Roman"/>
          <w:sz w:val="28"/>
          <w:szCs w:val="28"/>
        </w:rPr>
        <w:t>о-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телекоммуникационной сети Интернет.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pacing w:after="0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pacing w:after="0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Глава Большеарбайского сельсовета, </w:t>
      </w:r>
    </w:p>
    <w:p w:rsidR="00FC353A" w:rsidRPr="00E10F40" w:rsidRDefault="00FC353A" w:rsidP="00FC353A">
      <w:pPr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10F40">
        <w:rPr>
          <w:rFonts w:ascii="Times New Roman" w:hAnsi="Times New Roman"/>
          <w:sz w:val="28"/>
          <w:szCs w:val="28"/>
        </w:rPr>
        <w:t>В.В.Воробьев</w:t>
      </w:r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E10F40">
        <w:rPr>
          <w:rFonts w:ascii="Times New Roman" w:eastAsia="Batang" w:hAnsi="Times New Roman"/>
          <w:sz w:val="28"/>
          <w:szCs w:val="28"/>
        </w:rPr>
        <w:t>Приложение 1</w:t>
      </w:r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E10F40">
        <w:rPr>
          <w:rFonts w:ascii="Times New Roman" w:eastAsia="Batang" w:hAnsi="Times New Roman"/>
          <w:sz w:val="28"/>
          <w:szCs w:val="28"/>
        </w:rPr>
        <w:t xml:space="preserve">К  решению Большеарбайского </w:t>
      </w:r>
      <w:proofErr w:type="gramStart"/>
      <w:r w:rsidRPr="00E10F40">
        <w:rPr>
          <w:rFonts w:ascii="Times New Roman" w:eastAsia="Batang" w:hAnsi="Times New Roman"/>
          <w:sz w:val="28"/>
          <w:szCs w:val="28"/>
        </w:rPr>
        <w:t>сельского</w:t>
      </w:r>
      <w:proofErr w:type="gramEnd"/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E10F40">
        <w:rPr>
          <w:rFonts w:ascii="Times New Roman" w:eastAsia="Batang" w:hAnsi="Times New Roman"/>
          <w:sz w:val="28"/>
          <w:szCs w:val="28"/>
        </w:rPr>
        <w:t>Совета депутатов</w:t>
      </w:r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  <w:r w:rsidRPr="00E10F40">
        <w:rPr>
          <w:rFonts w:ascii="Times New Roman" w:eastAsia="Batang" w:hAnsi="Times New Roman"/>
          <w:sz w:val="28"/>
          <w:szCs w:val="28"/>
        </w:rPr>
        <w:t>От 21.03.2023 № 4</w:t>
      </w:r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УТВЕРЖДЕНО:                                                        УТВЕРЖДЕНО: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Решением Большеарбайского </w:t>
      </w:r>
      <w:proofErr w:type="gramStart"/>
      <w:r w:rsidRPr="00E10F4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               Решением Саянского районного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Совета депутатов                                                      Совета депутатов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от _________202_ № __                                            от _________202_ № __</w:t>
      </w:r>
    </w:p>
    <w:p w:rsidR="00FC353A" w:rsidRPr="00E10F40" w:rsidRDefault="00FC353A" w:rsidP="00FC353A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F40">
        <w:rPr>
          <w:rFonts w:ascii="Times New Roman" w:hAnsi="Times New Roman"/>
          <w:b/>
          <w:sz w:val="28"/>
          <w:szCs w:val="28"/>
        </w:rPr>
        <w:t>О передаче части полномочий по решению вопросов местного значения по обеспечению условий для развития на территории</w:t>
      </w:r>
      <w:proofErr w:type="gramEnd"/>
      <w:r w:rsidRPr="00E10F40">
        <w:rPr>
          <w:rFonts w:ascii="Times New Roman" w:hAnsi="Times New Roman"/>
          <w:b/>
          <w:sz w:val="28"/>
          <w:szCs w:val="28"/>
        </w:rPr>
        <w:t xml:space="preserve">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</w:t>
      </w:r>
    </w:p>
    <w:p w:rsidR="00FC353A" w:rsidRPr="00E10F40" w:rsidRDefault="00FC353A" w:rsidP="00FC353A">
      <w:pPr>
        <w:shd w:val="clear" w:color="auto" w:fill="FFFFFF"/>
        <w:spacing w:after="0" w:line="252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Pr="00E10F40">
        <w:rPr>
          <w:rFonts w:ascii="Times New Roman" w:hAnsi="Times New Roman"/>
          <w:b/>
          <w:bCs/>
          <w:sz w:val="28"/>
          <w:szCs w:val="28"/>
        </w:rPr>
        <w:tab/>
      </w:r>
      <w:r w:rsidRPr="00E10F40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</w:t>
      </w:r>
      <w:r w:rsidRPr="00E10F40">
        <w:rPr>
          <w:rFonts w:ascii="Times New Roman" w:hAnsi="Times New Roman"/>
          <w:bCs/>
          <w:sz w:val="28"/>
          <w:szCs w:val="28"/>
        </w:rPr>
        <w:t>__________202_ года</w:t>
      </w:r>
    </w:p>
    <w:p w:rsidR="00FC353A" w:rsidRPr="00E10F40" w:rsidRDefault="00FC353A" w:rsidP="00FC353A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F40">
        <w:rPr>
          <w:rFonts w:ascii="Times New Roman" w:hAnsi="Times New Roman"/>
          <w:sz w:val="28"/>
          <w:szCs w:val="28"/>
        </w:rPr>
        <w:t xml:space="preserve">Администрация Большеарбайского сельсовета Саянского района Красноярского края, именуемый в дальнейшем «Поселение», в лице главы сельсовета Воробьева Владимира Владимировича, действующей на основании Устава муниципального образования </w:t>
      </w:r>
      <w:proofErr w:type="spellStart"/>
      <w:r w:rsidRPr="00E10F40">
        <w:rPr>
          <w:rFonts w:ascii="Times New Roman" w:hAnsi="Times New Roman"/>
          <w:sz w:val="28"/>
          <w:szCs w:val="28"/>
        </w:rPr>
        <w:t>Большеарбайский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сельсовет Саянского района, с одной стороны и муниципальное образование Саянский район, именуемый в дальнейшем «Район», в лице главы Саянского района Гребнева Владимира Владимировича, действующего на основании Устава Саянского муниципального района Красноярского края, с другой стороны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, именуемые совместно «Стороны», в соответствии с пунктом 14 части 1 статьи 14,  частью 3 статьи 14, пунктом 4  статьи 15 Федерального закона от 06.10.2003 № 131-ФЗ «Об общих принципах организации местного самоуправления в Российской Федерации»,  </w:t>
      </w:r>
      <w:proofErr w:type="gramStart"/>
      <w:r w:rsidRPr="00E10F40">
        <w:rPr>
          <w:rFonts w:ascii="Times New Roman" w:hAnsi="Times New Roman"/>
          <w:sz w:val="28"/>
          <w:szCs w:val="28"/>
        </w:rPr>
        <w:t>руководствуясь статьей 13 Устава Саянского муниципального района Красноярского края заключили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настоящее Соглашение о нижеследующем: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>1.Предмет соглашения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lastRenderedPageBreak/>
        <w:t>1.1. По настоящему Соглашению Поселение передаёт, а Район принимает часть полномочий по реализации вопроса местного значения Поселения по обеспечению условий для развития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FC353A" w:rsidRPr="00E10F40" w:rsidRDefault="00FC353A" w:rsidP="00FC353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 w:rsidRPr="00E10F40">
        <w:rPr>
          <w:rFonts w:ascii="Times New Roman" w:hAnsi="Times New Roman"/>
          <w:sz w:val="28"/>
          <w:szCs w:val="28"/>
        </w:rPr>
        <w:t>Для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0F40">
        <w:rPr>
          <w:rFonts w:ascii="Times New Roman" w:hAnsi="Times New Roman"/>
          <w:sz w:val="28"/>
          <w:szCs w:val="28"/>
        </w:rPr>
        <w:t>обеспечению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условий для развития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Район проводит следующие мероприятия: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1) формирование ценностного отношения жителей Большеарбайского сельсовета к физической культуре и спорту;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2) организация и проведение соревнований (спартакиад и так далее), с участием жителей поселения;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3) организация и проведение физкультурно-оздоровительных и спортивно-массовых мероприятий с учетом обеспечения многоуровневого подхода к вопросам организации активного отдыха жителей Большеарбайского сельсовета, способствующего формированию здорового образа жизни;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4) организация конкурсов для клубов и секций поселений, исходя из потребностей населения поселения;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5) осуществление подготовки сборных команд в  районе и обеспечение их участия в региональных и краевых соревнованиях;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6) создание мотивации для повышения уровня мастерства спортсменов.</w:t>
      </w:r>
    </w:p>
    <w:p w:rsidR="00FC353A" w:rsidRPr="00E10F40" w:rsidRDefault="00FC353A" w:rsidP="00FC3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>2.Права и обязанности Сторон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2.1. Поселение:</w:t>
      </w:r>
    </w:p>
    <w:p w:rsidR="00FC353A" w:rsidRPr="00E10F40" w:rsidRDefault="00FC353A" w:rsidP="00FC35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F40">
        <w:rPr>
          <w:rFonts w:ascii="Times New Roman" w:hAnsi="Times New Roman"/>
          <w:color w:val="000000"/>
          <w:spacing w:val="-1"/>
          <w:sz w:val="28"/>
          <w:szCs w:val="28"/>
        </w:rPr>
        <w:t>2.1.1. Перечисляет Району</w:t>
      </w:r>
      <w:r w:rsidRPr="00E10F40">
        <w:rPr>
          <w:rFonts w:ascii="Times New Roman" w:hAnsi="Times New Roman"/>
          <w:color w:val="000000"/>
          <w:spacing w:val="1"/>
          <w:sz w:val="28"/>
          <w:szCs w:val="28"/>
        </w:rPr>
        <w:t xml:space="preserve"> межбюджетные трансферты, предназначенные для исполнения </w:t>
      </w:r>
      <w:r w:rsidRPr="00E10F40">
        <w:rPr>
          <w:rFonts w:ascii="Times New Roman" w:hAnsi="Times New Roman"/>
          <w:color w:val="000000"/>
          <w:spacing w:val="2"/>
          <w:sz w:val="28"/>
          <w:szCs w:val="28"/>
        </w:rPr>
        <w:t xml:space="preserve">переданных по настоящему Соглашению полномочий, в размере и порядке, </w:t>
      </w:r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>установленных разделом 3 настоящего Соглашения.</w:t>
      </w:r>
    </w:p>
    <w:p w:rsidR="00FC353A" w:rsidRPr="00E10F40" w:rsidRDefault="00FC353A" w:rsidP="00FC353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2.1.2. Осуществляет </w:t>
      </w:r>
      <w:proofErr w:type="gramStart"/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исполнением Районом переданных полномочий, в соответствии с разделом 1 настоящего Соглашения.</w:t>
      </w:r>
    </w:p>
    <w:p w:rsidR="00FC353A" w:rsidRPr="00E10F40" w:rsidRDefault="00FC353A" w:rsidP="00FC353A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2.2. Район:</w:t>
      </w:r>
    </w:p>
    <w:p w:rsidR="00FC353A" w:rsidRPr="00E10F40" w:rsidRDefault="00FC353A" w:rsidP="00FC353A">
      <w:pPr>
        <w:spacing w:after="0" w:line="240" w:lineRule="auto"/>
        <w:ind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E10F40">
        <w:rPr>
          <w:rFonts w:ascii="Times New Roman" w:hAnsi="Times New Roman"/>
          <w:color w:val="000000"/>
          <w:spacing w:val="-6"/>
          <w:sz w:val="28"/>
          <w:szCs w:val="28"/>
        </w:rPr>
        <w:t>2.2.1.</w:t>
      </w:r>
      <w:r w:rsidRPr="00E10F40">
        <w:rPr>
          <w:rFonts w:ascii="Times New Roman" w:hAnsi="Times New Roman"/>
          <w:color w:val="000000"/>
          <w:sz w:val="28"/>
          <w:szCs w:val="28"/>
        </w:rPr>
        <w:tab/>
      </w:r>
      <w:r w:rsidRPr="00E10F40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 переданные Поселением </w:t>
      </w:r>
      <w:r w:rsidRPr="00E10F40">
        <w:rPr>
          <w:rFonts w:ascii="Times New Roman" w:hAnsi="Times New Roman"/>
          <w:color w:val="000000"/>
          <w:spacing w:val="-2"/>
          <w:sz w:val="28"/>
          <w:szCs w:val="28"/>
        </w:rPr>
        <w:t>полномочия в соответствии с предметом</w:t>
      </w:r>
      <w:r w:rsidRPr="00E10F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E10F40">
        <w:rPr>
          <w:rStyle w:val="a3"/>
          <w:rFonts w:ascii="Times New Roman" w:hAnsi="Times New Roman"/>
          <w:i w:val="0"/>
          <w:sz w:val="28"/>
          <w:szCs w:val="28"/>
        </w:rPr>
        <w:t>настоящего Соглашения и действующим законодательством в пределах, сумм межбюджетных трансфертов.</w:t>
      </w:r>
    </w:p>
    <w:p w:rsidR="00FC353A" w:rsidRPr="00E10F40" w:rsidRDefault="00FC353A" w:rsidP="00FC353A">
      <w:pPr>
        <w:spacing w:after="0"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E10F40">
        <w:rPr>
          <w:rStyle w:val="a3"/>
          <w:rFonts w:ascii="Times New Roman" w:hAnsi="Times New Roman"/>
          <w:i w:val="0"/>
          <w:sz w:val="28"/>
          <w:szCs w:val="28"/>
        </w:rPr>
        <w:t xml:space="preserve">      2.2.2.</w:t>
      </w:r>
      <w:r w:rsidRPr="00E10F40">
        <w:rPr>
          <w:rStyle w:val="a3"/>
          <w:rFonts w:ascii="Times New Roman" w:hAnsi="Times New Roman"/>
          <w:i w:val="0"/>
          <w:sz w:val="28"/>
          <w:szCs w:val="28"/>
        </w:rPr>
        <w:tab/>
        <w:t>По необходимости 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FC353A" w:rsidRPr="00E10F40" w:rsidRDefault="00FC353A" w:rsidP="00FC3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F40">
        <w:rPr>
          <w:rStyle w:val="a3"/>
          <w:rFonts w:ascii="Times New Roman" w:hAnsi="Times New Roman"/>
          <w:i w:val="0"/>
          <w:sz w:val="28"/>
          <w:szCs w:val="28"/>
        </w:rPr>
        <w:t>2.3. По согласованию Стороны имеют право принимать иные меры, необходимые для</w:t>
      </w:r>
      <w:r w:rsidRPr="00E10F40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:rsidR="00FC353A" w:rsidRPr="00E10F40" w:rsidRDefault="00FC353A" w:rsidP="00FC353A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lastRenderedPageBreak/>
        <w:t>3. Порядок определения объема финансовых средств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3.1. Для осуществления полномочий, указанных в разделе 1 настоящего Соглашения Поселение, из местного бюджета предоставляет бюджету муниципального Района межбюджетный трансферт в сумме 795,00 рублей (семьсот девяносто пять рублей 00 копеек) до 01 декабря 2023 года.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10F40">
        <w:rPr>
          <w:rFonts w:ascii="Times New Roman" w:hAnsi="Times New Roman"/>
          <w:sz w:val="28"/>
          <w:szCs w:val="28"/>
        </w:rPr>
        <w:t xml:space="preserve">Объем межбюджетных трансфертов, необходимых для осуществления полномочий, указанных в разделе 1 настоящего Соглашения, определяется в соответствии с Приложением к настоящему Соглашению </w:t>
      </w:r>
      <w:r w:rsidRPr="00E10F40">
        <w:rPr>
          <w:rFonts w:ascii="Times New Roman" w:hAnsi="Times New Roman"/>
          <w:bCs/>
          <w:sz w:val="28"/>
          <w:szCs w:val="28"/>
        </w:rPr>
        <w:t xml:space="preserve">о передаче части полномочий по решению вопросов местного значения </w:t>
      </w:r>
      <w:r w:rsidRPr="00E10F40">
        <w:rPr>
          <w:rFonts w:ascii="Times New Roman" w:hAnsi="Times New Roman"/>
          <w:sz w:val="28"/>
          <w:szCs w:val="28"/>
        </w:rPr>
        <w:t>по обеспечению условий для развития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от «__» декабря 202_ г.</w:t>
      </w:r>
      <w:proofErr w:type="gramEnd"/>
    </w:p>
    <w:p w:rsidR="00FC353A" w:rsidRPr="00E10F40" w:rsidRDefault="00FC353A" w:rsidP="00FC3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FC353A" w:rsidRPr="00E10F40" w:rsidRDefault="00FC353A" w:rsidP="00FC353A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 xml:space="preserve">4. Срок действия Соглашения    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4.1. Соглашение вступает в силу после его официального опубликования в общественно- политической газете Саянского района «</w:t>
      </w:r>
      <w:proofErr w:type="spellStart"/>
      <w:r w:rsidRPr="00E10F40">
        <w:rPr>
          <w:rFonts w:ascii="Times New Roman" w:hAnsi="Times New Roman"/>
          <w:sz w:val="28"/>
          <w:szCs w:val="28"/>
        </w:rPr>
        <w:t>Присаянье</w:t>
      </w:r>
      <w:proofErr w:type="spellEnd"/>
      <w:r w:rsidRPr="00E10F40">
        <w:rPr>
          <w:rFonts w:ascii="Times New Roman" w:hAnsi="Times New Roman"/>
          <w:sz w:val="28"/>
          <w:szCs w:val="28"/>
        </w:rPr>
        <w:t>» и заключается на срок до 31 декабря 2024 года.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РФ.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 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F40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6.2. В случае прекращения действия настоящего Соглашения, начатые и проводимые мероприятия, продолжаются до их полного завершения.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lastRenderedPageBreak/>
        <w:t>6.3. Соглашение прекращает действие после окончания проводимых в соответствии с ним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РФ.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FC353A" w:rsidRPr="00E10F40" w:rsidRDefault="00FC353A" w:rsidP="00FC35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ПОСЕЛЕНИЕ:                                                              РАЙОН: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Глава Большеарбайского сельсовета</w:t>
      </w:r>
      <w:r w:rsidRPr="00E10F40">
        <w:rPr>
          <w:rFonts w:ascii="Times New Roman" w:hAnsi="Times New Roman"/>
          <w:sz w:val="28"/>
          <w:szCs w:val="28"/>
        </w:rPr>
        <w:tab/>
        <w:t xml:space="preserve">                          Глава Саянского района</w:t>
      </w:r>
    </w:p>
    <w:p w:rsidR="00FC353A" w:rsidRPr="00E10F40" w:rsidRDefault="00FC353A" w:rsidP="00FC353A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_________________ В.В.Воробьев                              ________________ В.В. Гребнев</w:t>
      </w:r>
    </w:p>
    <w:p w:rsidR="00FC353A" w:rsidRPr="00E10F40" w:rsidRDefault="00FC353A" w:rsidP="00FC35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«_____» _____________ 2023 г.</w:t>
      </w:r>
      <w:r w:rsidRPr="00E10F40">
        <w:rPr>
          <w:rFonts w:ascii="Times New Roman" w:hAnsi="Times New Roman"/>
          <w:sz w:val="28"/>
          <w:szCs w:val="28"/>
        </w:rPr>
        <w:tab/>
        <w:t xml:space="preserve">                             «_____» _____________ 2023 г.</w:t>
      </w:r>
    </w:p>
    <w:p w:rsidR="00FC353A" w:rsidRPr="00E10F40" w:rsidRDefault="00FC353A" w:rsidP="00FC353A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М.П.                                                                                М.П.</w:t>
      </w:r>
    </w:p>
    <w:p w:rsidR="00FC353A" w:rsidRPr="00E10F40" w:rsidRDefault="00FC353A" w:rsidP="00FC353A">
      <w:pPr>
        <w:spacing w:after="0" w:line="240" w:lineRule="auto"/>
        <w:ind w:left="4536"/>
        <w:rPr>
          <w:rFonts w:ascii="Times New Roman" w:hAnsi="Times New Roman"/>
          <w:bCs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Приложение  </w:t>
      </w:r>
      <w:proofErr w:type="gramStart"/>
      <w:r w:rsidRPr="00E10F40">
        <w:rPr>
          <w:rFonts w:ascii="Times New Roman" w:hAnsi="Times New Roman"/>
          <w:sz w:val="28"/>
          <w:szCs w:val="28"/>
        </w:rPr>
        <w:t xml:space="preserve">к Соглашению </w:t>
      </w:r>
      <w:r w:rsidRPr="00E10F40">
        <w:rPr>
          <w:rFonts w:ascii="Times New Roman" w:hAnsi="Times New Roman"/>
          <w:bCs/>
          <w:sz w:val="28"/>
          <w:szCs w:val="28"/>
        </w:rPr>
        <w:t xml:space="preserve">о передаче части полномочий по решению вопросов местного значения  </w:t>
      </w:r>
      <w:r w:rsidRPr="00E10F40">
        <w:rPr>
          <w:rFonts w:ascii="Times New Roman" w:hAnsi="Times New Roman"/>
          <w:sz w:val="28"/>
          <w:szCs w:val="28"/>
        </w:rPr>
        <w:t>по обеспечению условий для развития</w:t>
      </w:r>
      <w:proofErr w:type="gramEnd"/>
      <w:r w:rsidRPr="00E10F40">
        <w:rPr>
          <w:rFonts w:ascii="Times New Roman" w:hAnsi="Times New Roman"/>
          <w:sz w:val="28"/>
          <w:szCs w:val="28"/>
        </w:rPr>
        <w:t xml:space="preserve"> на территории Большеарбайского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FC353A" w:rsidRPr="00E10F40" w:rsidRDefault="00FC353A" w:rsidP="00FC353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др.),   материальных запасов (канцелярских товаров, бумаги, офисной техники и др.).</w:t>
      </w:r>
    </w:p>
    <w:p w:rsidR="00FC353A" w:rsidRPr="00E10F40" w:rsidRDefault="00FC353A" w:rsidP="00FC3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МТг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0F40">
        <w:rPr>
          <w:rFonts w:ascii="Times New Roman" w:hAnsi="Times New Roman"/>
          <w:sz w:val="28"/>
          <w:szCs w:val="28"/>
        </w:rPr>
        <w:t>Змз+Зу</w:t>
      </w:r>
      <w:proofErr w:type="spellEnd"/>
      <w:r w:rsidRPr="00E10F40">
        <w:rPr>
          <w:rFonts w:ascii="Times New Roman" w:hAnsi="Times New Roman"/>
          <w:sz w:val="28"/>
          <w:szCs w:val="28"/>
        </w:rPr>
        <w:t>, где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МТг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– годовой объем межбюджетных трансфертов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Змз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Зу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– затраты на приобретение услуг</w:t>
      </w:r>
    </w:p>
    <w:p w:rsidR="00FC353A" w:rsidRPr="00E10F40" w:rsidRDefault="00FC353A" w:rsidP="00FC3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 xml:space="preserve">    </w:t>
      </w:r>
    </w:p>
    <w:p w:rsidR="00FC353A" w:rsidRPr="00E10F40" w:rsidRDefault="00FC353A" w:rsidP="00FC3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lastRenderedPageBreak/>
        <w:t xml:space="preserve">При этом месячный объем межбюджетных трансфертов на осуществление полномочий рассчитывается по формуле: </w:t>
      </w:r>
      <w:proofErr w:type="spellStart"/>
      <w:r w:rsidRPr="00E10F40">
        <w:rPr>
          <w:rFonts w:ascii="Times New Roman" w:hAnsi="Times New Roman"/>
          <w:sz w:val="28"/>
          <w:szCs w:val="28"/>
        </w:rPr>
        <w:t>МТм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10F40">
        <w:rPr>
          <w:rFonts w:ascii="Times New Roman" w:hAnsi="Times New Roman"/>
          <w:sz w:val="28"/>
          <w:szCs w:val="28"/>
        </w:rPr>
        <w:t>МТг</w:t>
      </w:r>
      <w:proofErr w:type="spellEnd"/>
      <w:r w:rsidRPr="00E10F40">
        <w:rPr>
          <w:rFonts w:ascii="Times New Roman" w:hAnsi="Times New Roman"/>
          <w:sz w:val="28"/>
          <w:szCs w:val="28"/>
        </w:rPr>
        <w:t>/12</w:t>
      </w:r>
    </w:p>
    <w:p w:rsidR="00FC353A" w:rsidRPr="00E10F40" w:rsidRDefault="00FC353A" w:rsidP="00FC3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F40">
        <w:rPr>
          <w:rFonts w:ascii="Times New Roman" w:hAnsi="Times New Roman"/>
          <w:sz w:val="28"/>
          <w:szCs w:val="28"/>
        </w:rPr>
        <w:t>Расчет объема межбюджетных трансфертов на осуществление полномочий Поселения Районом:</w:t>
      </w:r>
    </w:p>
    <w:p w:rsidR="00FC353A" w:rsidRPr="00E10F40" w:rsidRDefault="00FC353A" w:rsidP="00FC3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4110"/>
      </w:tblGrid>
      <w:tr w:rsidR="00FC353A" w:rsidRPr="00E10F40" w:rsidTr="005712A0">
        <w:tc>
          <w:tcPr>
            <w:tcW w:w="1101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0F40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0F40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E10F40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Годовая сумма (руб.)</w:t>
            </w:r>
          </w:p>
        </w:tc>
      </w:tr>
      <w:tr w:rsidR="00FC353A" w:rsidRPr="00E10F40" w:rsidTr="005712A0">
        <w:tc>
          <w:tcPr>
            <w:tcW w:w="1101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640,00</w:t>
            </w:r>
          </w:p>
        </w:tc>
      </w:tr>
      <w:tr w:rsidR="00FC353A" w:rsidRPr="00E10F40" w:rsidTr="005712A0">
        <w:tc>
          <w:tcPr>
            <w:tcW w:w="1101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155,00</w:t>
            </w:r>
          </w:p>
        </w:tc>
      </w:tr>
      <w:tr w:rsidR="00FC353A" w:rsidRPr="00E10F40" w:rsidTr="005712A0">
        <w:tc>
          <w:tcPr>
            <w:tcW w:w="1101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FC353A" w:rsidRPr="00E10F40" w:rsidRDefault="00FC353A" w:rsidP="005712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F40">
              <w:rPr>
                <w:rFonts w:ascii="Times New Roman" w:eastAsia="Calibri" w:hAnsi="Times New Roman"/>
                <w:sz w:val="28"/>
                <w:szCs w:val="28"/>
              </w:rPr>
              <w:t>795,00</w:t>
            </w:r>
          </w:p>
        </w:tc>
      </w:tr>
    </w:tbl>
    <w:p w:rsidR="00FC353A" w:rsidRPr="00E10F40" w:rsidRDefault="00FC353A" w:rsidP="00FC3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МТг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= 640+155=795,00</w:t>
      </w:r>
    </w:p>
    <w:p w:rsidR="00FC353A" w:rsidRPr="00E10F40" w:rsidRDefault="00FC353A" w:rsidP="00FC353A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0F40">
        <w:rPr>
          <w:rFonts w:ascii="Times New Roman" w:hAnsi="Times New Roman"/>
          <w:sz w:val="28"/>
          <w:szCs w:val="28"/>
        </w:rPr>
        <w:t>МТм</w:t>
      </w:r>
      <w:proofErr w:type="spellEnd"/>
      <w:r w:rsidRPr="00E10F40">
        <w:rPr>
          <w:rFonts w:ascii="Times New Roman" w:hAnsi="Times New Roman"/>
          <w:sz w:val="28"/>
          <w:szCs w:val="28"/>
        </w:rPr>
        <w:t xml:space="preserve"> = 795,00/12 = 66,25</w:t>
      </w:r>
    </w:p>
    <w:p w:rsidR="00FC353A" w:rsidRPr="00E10F40" w:rsidRDefault="00FC353A" w:rsidP="00FC353A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53A" w:rsidRPr="00E10F40" w:rsidRDefault="00FC353A" w:rsidP="00FC353A">
      <w:pPr>
        <w:tabs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3629"/>
        <w:gridCol w:w="1688"/>
        <w:gridCol w:w="1688"/>
        <w:gridCol w:w="1689"/>
      </w:tblGrid>
      <w:tr w:rsidR="00FC353A" w:rsidRPr="00E10F40" w:rsidTr="005712A0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0F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0F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0F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Наименование органа 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Общая сумма в руб.</w:t>
            </w:r>
          </w:p>
        </w:tc>
      </w:tr>
      <w:tr w:rsidR="00FC353A" w:rsidRPr="00E10F40" w:rsidTr="005712A0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0F40">
              <w:rPr>
                <w:rFonts w:ascii="Times New Roman" w:hAnsi="Times New Roman"/>
                <w:sz w:val="28"/>
                <w:szCs w:val="28"/>
              </w:rPr>
              <w:t>Большеарбайское</w:t>
            </w:r>
            <w:proofErr w:type="spellEnd"/>
            <w:r w:rsidRPr="00E10F40">
              <w:rPr>
                <w:rFonts w:ascii="Times New Roman" w:hAnsi="Times New Roman"/>
                <w:sz w:val="28"/>
                <w:szCs w:val="28"/>
              </w:rPr>
              <w:t xml:space="preserve">  поселение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2,46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53A" w:rsidRPr="00E10F40" w:rsidRDefault="00FC353A" w:rsidP="0057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F40">
              <w:rPr>
                <w:rFonts w:ascii="Times New Roman" w:hAnsi="Times New Roman"/>
                <w:sz w:val="28"/>
                <w:szCs w:val="28"/>
              </w:rPr>
              <w:t>795,00</w:t>
            </w:r>
          </w:p>
        </w:tc>
      </w:tr>
    </w:tbl>
    <w:p w:rsidR="00B27EC2" w:rsidRDefault="00B27EC2"/>
    <w:sectPr w:rsidR="00B2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53A"/>
    <w:rsid w:val="00090DF4"/>
    <w:rsid w:val="00B27EC2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C35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2023-04-06T01:55:00Z</dcterms:created>
  <dcterms:modified xsi:type="dcterms:W3CDTF">2023-04-06T02:41:00Z</dcterms:modified>
</cp:coreProperties>
</file>