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07" w:rsidRPr="00077C7F" w:rsidRDefault="00733D07" w:rsidP="00733D07">
      <w:pPr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77C7F">
        <w:rPr>
          <w:rFonts w:ascii="Times New Roman" w:eastAsia="Times New Roman" w:hAnsi="Times New Roman" w:cs="Times New Roman"/>
          <w:b/>
          <w:sz w:val="26"/>
          <w:szCs w:val="28"/>
        </w:rPr>
        <w:t>КРАСНОЯРСКИЙ   КРАЙ</w:t>
      </w:r>
    </w:p>
    <w:p w:rsidR="00733D07" w:rsidRPr="00077C7F" w:rsidRDefault="00733D07" w:rsidP="00733D07">
      <w:pPr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77C7F">
        <w:rPr>
          <w:rFonts w:ascii="Times New Roman" w:eastAsia="Times New Roman" w:hAnsi="Times New Roman" w:cs="Times New Roman"/>
          <w:b/>
          <w:sz w:val="26"/>
          <w:szCs w:val="28"/>
        </w:rPr>
        <w:t>САЯНСКИЙ РАЙОН</w:t>
      </w:r>
    </w:p>
    <w:p w:rsidR="00733D07" w:rsidRDefault="00733D07" w:rsidP="00733D07">
      <w:pPr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БОЛЬШЕАРБАЙСКИЙ</w:t>
      </w:r>
      <w:r w:rsidRPr="00077C7F">
        <w:rPr>
          <w:rFonts w:ascii="Times New Roman" w:eastAsia="Times New Roman" w:hAnsi="Times New Roman" w:cs="Times New Roman"/>
          <w:b/>
          <w:sz w:val="26"/>
          <w:szCs w:val="28"/>
        </w:rPr>
        <w:t xml:space="preserve"> СЕЛЬСКИЙ СОВЕТ ДЕПУТАТОВ</w:t>
      </w:r>
    </w:p>
    <w:p w:rsidR="00733D07" w:rsidRPr="00077C7F" w:rsidRDefault="00733D07" w:rsidP="00733D07">
      <w:pPr>
        <w:spacing w:after="0"/>
        <w:ind w:right="-82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733D07" w:rsidRDefault="00733D07" w:rsidP="00733D07">
      <w:pPr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РЕШЕНИЕ</w:t>
      </w:r>
    </w:p>
    <w:p w:rsidR="00733D07" w:rsidRDefault="00733D07" w:rsidP="00733D07">
      <w:pPr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733D07" w:rsidRPr="00A564AA" w:rsidRDefault="00733D07" w:rsidP="00733D07">
      <w:pPr>
        <w:tabs>
          <w:tab w:val="left" w:pos="225"/>
          <w:tab w:val="center" w:pos="4718"/>
        </w:tabs>
        <w:spacing w:after="0"/>
        <w:ind w:right="-82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         27.12.2023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                                     </w:t>
      </w:r>
      <w:r w:rsidRPr="003211AE">
        <w:rPr>
          <w:rFonts w:ascii="Times New Roman" w:eastAsia="Times New Roman" w:hAnsi="Times New Roman" w:cs="Times New Roman"/>
          <w:b/>
          <w:sz w:val="26"/>
          <w:szCs w:val="28"/>
        </w:rPr>
        <w:t xml:space="preserve">с. Большой </w:t>
      </w:r>
      <w:proofErr w:type="spellStart"/>
      <w:r w:rsidRPr="003211AE">
        <w:rPr>
          <w:rFonts w:ascii="Times New Roman" w:eastAsia="Times New Roman" w:hAnsi="Times New Roman" w:cs="Times New Roman"/>
          <w:b/>
          <w:sz w:val="26"/>
          <w:szCs w:val="28"/>
        </w:rPr>
        <w:t>Арбай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                          № 20</w:t>
      </w:r>
    </w:p>
    <w:p w:rsidR="00733D07" w:rsidRPr="00077C7F" w:rsidRDefault="00733D07" w:rsidP="00733D07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</w:t>
      </w:r>
    </w:p>
    <w:p w:rsidR="00733D07" w:rsidRPr="00B04489" w:rsidRDefault="00733D07" w:rsidP="00733D07">
      <w:pPr>
        <w:spacing w:after="0"/>
        <w:ind w:right="-8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</w:t>
      </w:r>
      <w:r w:rsidRPr="00077C7F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</w:t>
      </w:r>
    </w:p>
    <w:p w:rsidR="00733D07" w:rsidRPr="00077C7F" w:rsidRDefault="00733D07" w:rsidP="00733D07">
      <w:pPr>
        <w:spacing w:after="0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077C7F">
        <w:rPr>
          <w:rFonts w:ascii="Times New Roman" w:eastAsia="Times New Roman" w:hAnsi="Times New Roman" w:cs="Times New Roman"/>
          <w:sz w:val="26"/>
        </w:rPr>
        <w:tab/>
      </w:r>
      <w:r w:rsidRPr="00077C7F">
        <w:rPr>
          <w:rFonts w:ascii="Times New Roman" w:eastAsia="Times New Roman" w:hAnsi="Times New Roman" w:cs="Times New Roman"/>
          <w:sz w:val="26"/>
        </w:rPr>
        <w:tab/>
      </w:r>
      <w:r w:rsidRPr="00077C7F">
        <w:rPr>
          <w:rFonts w:ascii="Times New Roman" w:eastAsia="Times New Roman" w:hAnsi="Times New Roman" w:cs="Times New Roman"/>
          <w:sz w:val="26"/>
        </w:rPr>
        <w:tab/>
      </w:r>
      <w:r w:rsidRPr="00077C7F">
        <w:rPr>
          <w:rFonts w:ascii="Times New Roman" w:eastAsia="Times New Roman" w:hAnsi="Times New Roman" w:cs="Times New Roman"/>
          <w:sz w:val="26"/>
        </w:rPr>
        <w:tab/>
      </w:r>
      <w:r w:rsidRPr="00077C7F">
        <w:rPr>
          <w:rFonts w:ascii="Times New Roman" w:eastAsia="Times New Roman" w:hAnsi="Times New Roman" w:cs="Times New Roman"/>
          <w:sz w:val="26"/>
        </w:rPr>
        <w:tab/>
      </w:r>
      <w:r w:rsidRPr="00077C7F">
        <w:rPr>
          <w:rFonts w:ascii="Times New Roman" w:eastAsia="Times New Roman" w:hAnsi="Times New Roman" w:cs="Times New Roman"/>
          <w:sz w:val="26"/>
        </w:rPr>
        <w:tab/>
      </w:r>
      <w:r w:rsidRPr="00077C7F">
        <w:rPr>
          <w:rFonts w:ascii="Times New Roman" w:eastAsia="Times New Roman" w:hAnsi="Times New Roman" w:cs="Times New Roman"/>
          <w:sz w:val="26"/>
        </w:rPr>
        <w:tab/>
      </w:r>
      <w:r w:rsidRPr="00077C7F">
        <w:rPr>
          <w:rFonts w:ascii="Times New Roman" w:eastAsia="Times New Roman" w:hAnsi="Times New Roman" w:cs="Times New Roman"/>
          <w:sz w:val="26"/>
        </w:rPr>
        <w:tab/>
      </w:r>
      <w:r w:rsidRPr="00077C7F">
        <w:rPr>
          <w:rFonts w:ascii="Times New Roman" w:eastAsia="Times New Roman" w:hAnsi="Times New Roman" w:cs="Times New Roman"/>
          <w:sz w:val="26"/>
        </w:rPr>
        <w:tab/>
      </w:r>
    </w:p>
    <w:p w:rsidR="00733D07" w:rsidRPr="00077C7F" w:rsidRDefault="00733D07" w:rsidP="00733D07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О бюджете на 2024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год </w:t>
      </w:r>
    </w:p>
    <w:p w:rsidR="00733D07" w:rsidRPr="00077C7F" w:rsidRDefault="00733D07" w:rsidP="00733D07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>и плановый период 20</w:t>
      </w:r>
      <w:r>
        <w:rPr>
          <w:rFonts w:ascii="Times New Roman" w:eastAsia="Times New Roman" w:hAnsi="Times New Roman" w:cs="Times New Roman"/>
          <w:sz w:val="26"/>
          <w:szCs w:val="24"/>
        </w:rPr>
        <w:t>25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-20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26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годов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</w:t>
      </w:r>
    </w:p>
    <w:p w:rsidR="00733D07" w:rsidRPr="00077C7F" w:rsidRDefault="00733D07" w:rsidP="00733D07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</w:p>
    <w:p w:rsidR="00733D07" w:rsidRPr="00077C7F" w:rsidRDefault="00733D07" w:rsidP="00733D07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 Бюджетного кодекса Российский Федерации, главой 4 «Положения о бюджетном процессе в МО </w:t>
      </w:r>
      <w:r>
        <w:rPr>
          <w:rFonts w:ascii="Times New Roman" w:eastAsia="Times New Roman" w:hAnsi="Times New Roman" w:cs="Times New Roman"/>
          <w:sz w:val="26"/>
          <w:szCs w:val="24"/>
        </w:rPr>
        <w:t>Большеарбайский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сельсовет», утвержденного р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е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шением </w:t>
      </w:r>
      <w:r>
        <w:rPr>
          <w:rFonts w:ascii="Times New Roman" w:eastAsia="Times New Roman" w:hAnsi="Times New Roman" w:cs="Times New Roman"/>
          <w:sz w:val="26"/>
          <w:szCs w:val="24"/>
        </w:rPr>
        <w:t>Большеарбайского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Совета депутатов от 16.11.2005г. № 10 (в редакции решения от 24.10.2013 №72), руководствуясь</w:t>
      </w:r>
      <w:proofErr w:type="gramEnd"/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статьями 61 Устава  </w:t>
      </w:r>
      <w:r>
        <w:rPr>
          <w:rFonts w:ascii="Times New Roman" w:eastAsia="Times New Roman" w:hAnsi="Times New Roman" w:cs="Times New Roman"/>
          <w:sz w:val="26"/>
          <w:szCs w:val="24"/>
        </w:rPr>
        <w:t>Большеарбайского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сельсовета, Совет депутатов РЕШИЛ: 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Статья 1. Основн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ые характеристики бюджета на 2024 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год и плановый период 20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25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–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 20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26 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годов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>1.Утвердить основн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ые характеристики бюджета на 2024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год: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- прогнозируемый общий объем доходов бюджета в сумме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4941,0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тыс. рублей;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- общий объем расходов  бюджета в сумме </w:t>
      </w:r>
      <w:r>
        <w:rPr>
          <w:rFonts w:ascii="Times New Roman" w:eastAsia="Times New Roman" w:hAnsi="Times New Roman" w:cs="Times New Roman"/>
          <w:sz w:val="26"/>
          <w:szCs w:val="24"/>
        </w:rPr>
        <w:t>4941,0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тыс. рублей;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-дефицит бюджета в сумме  0,00 тыс. рублей. 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- источники внутреннего финансирования дефицита бюджета в сумме 0,00 тыс. рублей </w:t>
      </w:r>
      <w:proofErr w:type="gramStart"/>
      <w:r w:rsidRPr="00077C7F">
        <w:rPr>
          <w:rFonts w:ascii="Times New Roman" w:eastAsia="Times New Roman" w:hAnsi="Times New Roman" w:cs="Times New Roman"/>
          <w:sz w:val="26"/>
          <w:szCs w:val="24"/>
        </w:rPr>
        <w:t>согласно приложения</w:t>
      </w:r>
      <w:proofErr w:type="gramEnd"/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№1 к настоящему решению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>2.Утвердить основные характеристики бюджета на 20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25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год и на 20</w:t>
      </w:r>
      <w:r>
        <w:rPr>
          <w:rFonts w:ascii="Times New Roman" w:eastAsia="Times New Roman" w:hAnsi="Times New Roman" w:cs="Times New Roman"/>
          <w:sz w:val="26"/>
          <w:szCs w:val="24"/>
        </w:rPr>
        <w:t>26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год:</w:t>
      </w:r>
    </w:p>
    <w:p w:rsidR="00733D07" w:rsidRPr="004F622F" w:rsidRDefault="00733D07" w:rsidP="00733D07">
      <w:pPr>
        <w:autoSpaceDE w:val="0"/>
        <w:autoSpaceDN w:val="0"/>
        <w:adjustRightInd w:val="0"/>
        <w:spacing w:after="0"/>
        <w:ind w:firstLine="700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>-прогнозируемый общий объем доходов бюджета на 20</w:t>
      </w:r>
      <w:r>
        <w:rPr>
          <w:rFonts w:ascii="Times New Roman" w:eastAsia="Times New Roman" w:hAnsi="Times New Roman" w:cs="Times New Roman"/>
          <w:sz w:val="26"/>
          <w:szCs w:val="24"/>
        </w:rPr>
        <w:t>25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 в сумме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4887,4 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>тыс</w:t>
      </w:r>
      <w:proofErr w:type="gramStart"/>
      <w:r w:rsidRPr="004F622F">
        <w:rPr>
          <w:rFonts w:ascii="Times New Roman" w:eastAsia="Times New Roman" w:hAnsi="Times New Roman" w:cs="Times New Roman"/>
          <w:sz w:val="26"/>
          <w:szCs w:val="24"/>
        </w:rPr>
        <w:t>.р</w:t>
      </w:r>
      <w:proofErr w:type="gramEnd"/>
      <w:r w:rsidRPr="004F622F">
        <w:rPr>
          <w:rFonts w:ascii="Times New Roman" w:eastAsia="Times New Roman" w:hAnsi="Times New Roman" w:cs="Times New Roman"/>
          <w:sz w:val="26"/>
          <w:szCs w:val="24"/>
        </w:rPr>
        <w:t>ублей и на 202</w:t>
      </w:r>
      <w:r>
        <w:rPr>
          <w:rFonts w:ascii="Times New Roman" w:eastAsia="Times New Roman" w:hAnsi="Times New Roman" w:cs="Times New Roman"/>
          <w:sz w:val="26"/>
          <w:szCs w:val="24"/>
        </w:rPr>
        <w:t>6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 год в сумме </w:t>
      </w:r>
      <w:r>
        <w:rPr>
          <w:rFonts w:ascii="Times New Roman" w:eastAsia="Times New Roman" w:hAnsi="Times New Roman" w:cs="Times New Roman"/>
          <w:sz w:val="26"/>
          <w:szCs w:val="24"/>
        </w:rPr>
        <w:t>4829,9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 тыс. рублей;</w:t>
      </w:r>
    </w:p>
    <w:p w:rsidR="00733D07" w:rsidRPr="004F622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4F622F">
        <w:rPr>
          <w:rFonts w:ascii="Times New Roman" w:eastAsia="Times New Roman" w:hAnsi="Times New Roman" w:cs="Times New Roman"/>
          <w:sz w:val="26"/>
          <w:szCs w:val="24"/>
        </w:rPr>
        <w:t>- общий объем расходов бюджета на 20</w:t>
      </w:r>
      <w:r>
        <w:rPr>
          <w:rFonts w:ascii="Times New Roman" w:eastAsia="Times New Roman" w:hAnsi="Times New Roman" w:cs="Times New Roman"/>
          <w:sz w:val="26"/>
          <w:szCs w:val="24"/>
        </w:rPr>
        <w:t>25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 год в сумме </w:t>
      </w:r>
      <w:r>
        <w:rPr>
          <w:rFonts w:ascii="Times New Roman" w:eastAsia="Times New Roman" w:hAnsi="Times New Roman" w:cs="Times New Roman"/>
          <w:sz w:val="26"/>
          <w:szCs w:val="24"/>
        </w:rPr>
        <w:t>4887,4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  тыс. 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6"/>
          <w:szCs w:val="24"/>
        </w:rPr>
        <w:t>120,1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 тыс. рублей и на 202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6 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год в сумме </w:t>
      </w:r>
      <w:r>
        <w:rPr>
          <w:rFonts w:ascii="Times New Roman" w:eastAsia="Times New Roman" w:hAnsi="Times New Roman" w:cs="Times New Roman"/>
          <w:sz w:val="26"/>
          <w:szCs w:val="24"/>
        </w:rPr>
        <w:t>4829,9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 тыс. рублей, в том числе условно утвержденные расходы в сумм</w:t>
      </w:r>
      <w:r>
        <w:rPr>
          <w:rFonts w:ascii="Times New Roman" w:eastAsia="Times New Roman" w:hAnsi="Times New Roman" w:cs="Times New Roman"/>
          <w:sz w:val="26"/>
          <w:szCs w:val="24"/>
        </w:rPr>
        <w:t>е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241,4 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тыс. рублей;  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4F622F">
        <w:rPr>
          <w:rFonts w:ascii="Times New Roman" w:eastAsia="Times New Roman" w:hAnsi="Times New Roman" w:cs="Times New Roman"/>
          <w:sz w:val="26"/>
          <w:szCs w:val="24"/>
        </w:rPr>
        <w:t>дефицит бюджета на 20</w:t>
      </w:r>
      <w:r>
        <w:rPr>
          <w:rFonts w:ascii="Times New Roman" w:eastAsia="Times New Roman" w:hAnsi="Times New Roman" w:cs="Times New Roman"/>
          <w:sz w:val="26"/>
          <w:szCs w:val="24"/>
        </w:rPr>
        <w:t>25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 год  в сумме  0,00 тыс. рублей и на 202</w:t>
      </w:r>
      <w:r>
        <w:rPr>
          <w:rFonts w:ascii="Times New Roman" w:eastAsia="Times New Roman" w:hAnsi="Times New Roman" w:cs="Times New Roman"/>
          <w:sz w:val="26"/>
          <w:szCs w:val="24"/>
        </w:rPr>
        <w:t>6</w:t>
      </w:r>
      <w:r w:rsidRPr="004F622F">
        <w:rPr>
          <w:rFonts w:ascii="Times New Roman" w:eastAsia="Times New Roman" w:hAnsi="Times New Roman" w:cs="Times New Roman"/>
          <w:sz w:val="26"/>
          <w:szCs w:val="24"/>
        </w:rPr>
        <w:t xml:space="preserve"> год в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сумме 0,00 тыс. рублей.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>- источники внутреннего финансирования дефицита бюджета на 20</w:t>
      </w:r>
      <w:r>
        <w:rPr>
          <w:rFonts w:ascii="Times New Roman" w:eastAsia="Times New Roman" w:hAnsi="Times New Roman" w:cs="Times New Roman"/>
          <w:sz w:val="26"/>
          <w:szCs w:val="24"/>
        </w:rPr>
        <w:t>25 г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од в сумме 0,00 тыс</w:t>
      </w:r>
      <w:proofErr w:type="gramStart"/>
      <w:r w:rsidRPr="00077C7F">
        <w:rPr>
          <w:rFonts w:ascii="Times New Roman" w:eastAsia="Times New Roman" w:hAnsi="Times New Roman" w:cs="Times New Roman"/>
          <w:sz w:val="26"/>
          <w:szCs w:val="24"/>
        </w:rPr>
        <w:t>.р</w:t>
      </w:r>
      <w:proofErr w:type="gramEnd"/>
      <w:r w:rsidRPr="00077C7F">
        <w:rPr>
          <w:rFonts w:ascii="Times New Roman" w:eastAsia="Times New Roman" w:hAnsi="Times New Roman" w:cs="Times New Roman"/>
          <w:sz w:val="26"/>
          <w:szCs w:val="24"/>
        </w:rPr>
        <w:t>ублей и на 20</w:t>
      </w:r>
      <w:r>
        <w:rPr>
          <w:rFonts w:ascii="Times New Roman" w:eastAsia="Times New Roman" w:hAnsi="Times New Roman" w:cs="Times New Roman"/>
          <w:sz w:val="26"/>
          <w:szCs w:val="24"/>
        </w:rPr>
        <w:t>26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 в сумме 0,00 тыс.рублей согласно приложения №1 к настоящему решению.</w:t>
      </w:r>
    </w:p>
    <w:p w:rsidR="00733D07" w:rsidRPr="00077C7F" w:rsidRDefault="00733D07" w:rsidP="00733D07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Статья 2. Доходы местного бюджета на 2024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25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26 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г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о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дов</w:t>
      </w:r>
    </w:p>
    <w:p w:rsidR="00733D07" w:rsidRPr="00077C7F" w:rsidRDefault="00733D07" w:rsidP="00733D0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Утвердить доходы  бюджета на 2024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 и плановый пе</w:t>
      </w:r>
      <w:r>
        <w:rPr>
          <w:rFonts w:ascii="Times New Roman" w:eastAsia="Times New Roman" w:hAnsi="Times New Roman" w:cs="Times New Roman"/>
          <w:sz w:val="26"/>
          <w:szCs w:val="24"/>
        </w:rPr>
        <w:t>риод 2025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-20</w:t>
      </w:r>
      <w:r>
        <w:rPr>
          <w:rFonts w:ascii="Times New Roman" w:eastAsia="Times New Roman" w:hAnsi="Times New Roman" w:cs="Times New Roman"/>
          <w:sz w:val="26"/>
          <w:szCs w:val="24"/>
        </w:rPr>
        <w:t>26 годов согласно приложению 2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решению.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Статья 3. Распределение на 2024 год и плановый период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br/>
        <w:t>2025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–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 20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26 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годов расходов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местного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 xml:space="preserve"> бюджета по бюджетной классификации Российской Федерации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>Утвердить в пределах общего объема расходов бюджета, установленного статьей 1 н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а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стоящего решения: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>- распределение бюджетных ассигнований по разделам и подразделам бюджетной классификации расходов бюдж</w:t>
      </w:r>
      <w:r>
        <w:rPr>
          <w:rFonts w:ascii="Times New Roman" w:eastAsia="Times New Roman" w:hAnsi="Times New Roman" w:cs="Times New Roman"/>
          <w:sz w:val="26"/>
          <w:szCs w:val="24"/>
        </w:rPr>
        <w:t>етов Российской Федерации на 2024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6"/>
          <w:szCs w:val="24"/>
        </w:rPr>
        <w:t>25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-20</w:t>
      </w:r>
      <w:r>
        <w:rPr>
          <w:rFonts w:ascii="Times New Roman" w:eastAsia="Times New Roman" w:hAnsi="Times New Roman" w:cs="Times New Roman"/>
          <w:sz w:val="26"/>
          <w:szCs w:val="24"/>
        </w:rPr>
        <w:t>26 годов согласно приложению 3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решению;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- ведомственную структуру расходов  бюджета на </w:t>
      </w:r>
      <w:r>
        <w:rPr>
          <w:rFonts w:ascii="Times New Roman" w:eastAsia="Times New Roman" w:hAnsi="Times New Roman" w:cs="Times New Roman"/>
          <w:sz w:val="26"/>
          <w:szCs w:val="24"/>
        </w:rPr>
        <w:t>2024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6"/>
          <w:szCs w:val="24"/>
        </w:rPr>
        <w:t>25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-20</w:t>
      </w:r>
      <w:r>
        <w:rPr>
          <w:rFonts w:ascii="Times New Roman" w:eastAsia="Times New Roman" w:hAnsi="Times New Roman" w:cs="Times New Roman"/>
          <w:sz w:val="26"/>
          <w:szCs w:val="24"/>
        </w:rPr>
        <w:t>26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6"/>
          <w:szCs w:val="24"/>
        </w:rPr>
        <w:t>согласно приложению 4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к настоящему решению;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bCs/>
          <w:sz w:val="26"/>
          <w:szCs w:val="24"/>
        </w:rPr>
        <w:t>- распределение бюджетных ассигнований по целевым статьям (муниципальной пр</w:t>
      </w:r>
      <w:r w:rsidRPr="00077C7F">
        <w:rPr>
          <w:rFonts w:ascii="Times New Roman" w:eastAsia="Times New Roman" w:hAnsi="Times New Roman" w:cs="Times New Roman"/>
          <w:bCs/>
          <w:sz w:val="26"/>
          <w:szCs w:val="24"/>
        </w:rPr>
        <w:t>о</w:t>
      </w:r>
      <w:r w:rsidRPr="00077C7F">
        <w:rPr>
          <w:rFonts w:ascii="Times New Roman" w:eastAsia="Times New Roman" w:hAnsi="Times New Roman" w:cs="Times New Roman"/>
          <w:bCs/>
          <w:sz w:val="26"/>
          <w:szCs w:val="24"/>
        </w:rPr>
        <w:t>грамме и не</w:t>
      </w:r>
      <w:r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r w:rsidRPr="00077C7F">
        <w:rPr>
          <w:rFonts w:ascii="Times New Roman" w:eastAsia="Times New Roman" w:hAnsi="Times New Roman" w:cs="Times New Roman"/>
          <w:bCs/>
          <w:sz w:val="26"/>
          <w:szCs w:val="24"/>
        </w:rPr>
        <w:t>программным направлениям деятельности), группам и подгруппам видов расх</w:t>
      </w:r>
      <w:r w:rsidRPr="00077C7F">
        <w:rPr>
          <w:rFonts w:ascii="Times New Roman" w:eastAsia="Times New Roman" w:hAnsi="Times New Roman" w:cs="Times New Roman"/>
          <w:bCs/>
          <w:sz w:val="26"/>
          <w:szCs w:val="24"/>
        </w:rPr>
        <w:t>о</w:t>
      </w:r>
      <w:r w:rsidRPr="00077C7F">
        <w:rPr>
          <w:rFonts w:ascii="Times New Roman" w:eastAsia="Times New Roman" w:hAnsi="Times New Roman" w:cs="Times New Roman"/>
          <w:bCs/>
          <w:sz w:val="26"/>
          <w:szCs w:val="24"/>
        </w:rPr>
        <w:t>дов, разделам, подразделам классификации расходов бюджета</w:t>
      </w:r>
      <w:r>
        <w:rPr>
          <w:rFonts w:ascii="Times New Roman" w:eastAsia="Times New Roman" w:hAnsi="Times New Roman" w:cs="Times New Roman"/>
          <w:bCs/>
          <w:sz w:val="26"/>
          <w:szCs w:val="24"/>
        </w:rPr>
        <w:t xml:space="preserve"> на</w:t>
      </w:r>
      <w:r w:rsidRPr="00077C7F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>2024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 и плановый пер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од 20</w:t>
      </w:r>
      <w:r>
        <w:rPr>
          <w:rFonts w:ascii="Times New Roman" w:eastAsia="Times New Roman" w:hAnsi="Times New Roman" w:cs="Times New Roman"/>
          <w:sz w:val="26"/>
          <w:szCs w:val="24"/>
        </w:rPr>
        <w:t>25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-20</w:t>
      </w:r>
      <w:r>
        <w:rPr>
          <w:rFonts w:ascii="Times New Roman" w:eastAsia="Times New Roman" w:hAnsi="Times New Roman" w:cs="Times New Roman"/>
          <w:sz w:val="26"/>
          <w:szCs w:val="24"/>
        </w:rPr>
        <w:t>26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годов</w:t>
      </w:r>
      <w:r w:rsidRPr="00077C7F">
        <w:rPr>
          <w:rFonts w:ascii="Times New Roman" w:eastAsia="Times New Roman" w:hAnsi="Times New Roman" w:cs="Times New Roman"/>
          <w:bCs/>
          <w:sz w:val="26"/>
          <w:szCs w:val="24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bCs/>
          <w:sz w:val="26"/>
          <w:szCs w:val="24"/>
        </w:rPr>
        <w:t>5</w:t>
      </w:r>
      <w:r w:rsidRPr="00077C7F">
        <w:rPr>
          <w:rFonts w:ascii="Times New Roman" w:eastAsia="Times New Roman" w:hAnsi="Times New Roman" w:cs="Times New Roman"/>
          <w:bCs/>
          <w:sz w:val="26"/>
          <w:szCs w:val="24"/>
        </w:rPr>
        <w:t xml:space="preserve"> к настоящему решению;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outlineLvl w:val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4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.Публичные нормативные обязательства</w:t>
      </w:r>
      <w:proofErr w:type="gramStart"/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 xml:space="preserve"> .</w:t>
      </w:r>
      <w:proofErr w:type="gramEnd"/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   Утвердить общий объем средств </w:t>
      </w:r>
      <w:r>
        <w:rPr>
          <w:rFonts w:ascii="Times New Roman" w:eastAsia="Times New Roman" w:hAnsi="Times New Roman" w:cs="Times New Roman"/>
          <w:sz w:val="26"/>
          <w:szCs w:val="24"/>
        </w:rPr>
        <w:t>Большеарбайского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бюджета на исполнение пу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б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личных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нормативных обязательств на 2024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год в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сумме 72,0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тыс. рублей на 20</w:t>
      </w:r>
      <w:r>
        <w:rPr>
          <w:rFonts w:ascii="Times New Roman" w:eastAsia="Times New Roman" w:hAnsi="Times New Roman" w:cs="Times New Roman"/>
          <w:sz w:val="26"/>
          <w:szCs w:val="24"/>
        </w:rPr>
        <w:t>25 год в сумме 72,0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тыс. рублей и на 20</w:t>
      </w:r>
      <w:r>
        <w:rPr>
          <w:rFonts w:ascii="Times New Roman" w:eastAsia="Times New Roman" w:hAnsi="Times New Roman" w:cs="Times New Roman"/>
          <w:sz w:val="26"/>
          <w:szCs w:val="24"/>
        </w:rPr>
        <w:t>26 год в сумме 72,0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тыс. рублей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5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. Изменение показателей сводной бюджетной р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осписи бюджета в 2024 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г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о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ду</w:t>
      </w:r>
    </w:p>
    <w:p w:rsidR="00733D07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Установить, что </w:t>
      </w:r>
      <w:r w:rsidRPr="00A95E50">
        <w:rPr>
          <w:rFonts w:ascii="Times New Roman" w:eastAsia="Times New Roman" w:hAnsi="Times New Roman" w:cs="Times New Roman"/>
          <w:sz w:val="26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4"/>
        </w:rPr>
        <w:t>администрации Большеарбайского сельсовет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а</w:t>
      </w:r>
      <w:r w:rsidRPr="00A95E50">
        <w:rPr>
          <w:rFonts w:ascii="Times New Roman" w:eastAsia="Times New Roman" w:hAnsi="Times New Roman" w:cs="Times New Roman"/>
          <w:sz w:val="26"/>
          <w:szCs w:val="24"/>
        </w:rPr>
        <w:t>-</w:t>
      </w:r>
      <w:proofErr w:type="gramEnd"/>
      <w:r w:rsidRPr="00A95E50">
        <w:rPr>
          <w:rFonts w:ascii="Times New Roman" w:eastAsia="Times New Roman" w:hAnsi="Times New Roman" w:cs="Times New Roman"/>
          <w:sz w:val="26"/>
          <w:szCs w:val="24"/>
        </w:rPr>
        <w:t xml:space="preserve"> должностное л</w:t>
      </w:r>
      <w:r w:rsidRPr="00A95E50"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A95E50">
        <w:rPr>
          <w:rFonts w:ascii="Times New Roman" w:eastAsia="Times New Roman" w:hAnsi="Times New Roman" w:cs="Times New Roman"/>
          <w:sz w:val="26"/>
          <w:szCs w:val="24"/>
        </w:rPr>
        <w:t xml:space="preserve">цо, осуществляющее составление и организацию исполнения местного бюджета, вправе в ходе исполнения настоящего решения вносить изменения в сводную бюджетную роспись </w:t>
      </w:r>
      <w:r>
        <w:rPr>
          <w:rFonts w:ascii="Times New Roman" w:eastAsia="Times New Roman" w:hAnsi="Times New Roman" w:cs="Times New Roman"/>
          <w:sz w:val="26"/>
          <w:szCs w:val="24"/>
        </w:rPr>
        <w:t>бюджета сельсовета на 2024 год и плановый период 2025-2026</w:t>
      </w:r>
      <w:r w:rsidRPr="00A95E50">
        <w:rPr>
          <w:rFonts w:ascii="Times New Roman" w:eastAsia="Times New Roman" w:hAnsi="Times New Roman" w:cs="Times New Roman"/>
          <w:sz w:val="26"/>
          <w:szCs w:val="24"/>
        </w:rPr>
        <w:t xml:space="preserve"> годов без внесения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изменений в настоящее решение: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077C7F">
        <w:rPr>
          <w:rFonts w:ascii="Times New Roman" w:eastAsia="Times New Roman" w:hAnsi="Times New Roman" w:cs="Times New Roman"/>
          <w:sz w:val="26"/>
          <w:szCs w:val="24"/>
        </w:rPr>
        <w:t>1) на сумму доходов, дополнительно полученных от платных услуг, оказываемых м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у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ниципальными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р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н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сирование расходов данных учреждений в соответствии</w:t>
      </w:r>
      <w:proofErr w:type="gramEnd"/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с бюджетной сметой;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>2) в случаях образования, переименования, реорганизации, ликвидации органов мес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т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ного самоуправления</w:t>
      </w:r>
      <w:proofErr w:type="gramStart"/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,</w:t>
      </w:r>
      <w:proofErr w:type="gramEnd"/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перераспределения их полномочий и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lastRenderedPageBreak/>
        <w:t>численности в пределах общего объема средств, предусмотренных настоящим решением на обеспечение их деятельности;</w:t>
      </w:r>
    </w:p>
    <w:p w:rsidR="00733D07" w:rsidRPr="00077C7F" w:rsidRDefault="00733D07" w:rsidP="00733D07">
      <w:pPr>
        <w:pStyle w:val="ConsPlusNormal0"/>
        <w:ind w:firstLine="700"/>
        <w:jc w:val="both"/>
        <w:outlineLvl w:val="2"/>
        <w:rPr>
          <w:sz w:val="26"/>
          <w:szCs w:val="24"/>
        </w:rPr>
      </w:pPr>
      <w:r w:rsidRPr="00077C7F">
        <w:rPr>
          <w:sz w:val="26"/>
          <w:szCs w:val="24"/>
        </w:rPr>
        <w:t>3)</w:t>
      </w:r>
      <w:proofErr w:type="gramStart"/>
      <w:r w:rsidRPr="00077C7F">
        <w:rPr>
          <w:sz w:val="26"/>
          <w:szCs w:val="24"/>
        </w:rPr>
        <w:t>по</w:t>
      </w:r>
      <w:proofErr w:type="gramEnd"/>
      <w:r w:rsidRPr="00077C7F">
        <w:rPr>
          <w:sz w:val="26"/>
          <w:szCs w:val="24"/>
        </w:rPr>
        <w:t xml:space="preserve"> </w:t>
      </w:r>
      <w:proofErr w:type="gramStart"/>
      <w:r w:rsidRPr="00077C7F">
        <w:rPr>
          <w:sz w:val="26"/>
          <w:szCs w:val="24"/>
        </w:rPr>
        <w:t>главным</w:t>
      </w:r>
      <w:proofErr w:type="gramEnd"/>
      <w:r w:rsidRPr="00077C7F">
        <w:rPr>
          <w:sz w:val="26"/>
          <w:szCs w:val="24"/>
        </w:rPr>
        <w:t xml:space="preserve"> распорядителям средств  бюджета  с соответствующим увеличением объема средств субвенций, субсидий, предоставляемых местным бюджетам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</w:t>
      </w:r>
      <w:r w:rsidRPr="00077C7F">
        <w:rPr>
          <w:sz w:val="26"/>
          <w:szCs w:val="24"/>
        </w:rPr>
        <w:t>ь</w:t>
      </w:r>
      <w:r w:rsidRPr="00077C7F">
        <w:rPr>
          <w:sz w:val="26"/>
          <w:szCs w:val="24"/>
        </w:rPr>
        <w:t xml:space="preserve">ного размера оплаты труда). 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>4) в пределах общего объема средств, предусмотренных настоящим решением для ф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нансирования мероприятий в рамках одной муниципальной программы, после внесения и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з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менений в указанную программу в установленном порядке;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077C7F">
        <w:rPr>
          <w:rFonts w:ascii="Times New Roman" w:eastAsia="Times New Roman" w:hAnsi="Times New Roman" w:cs="Times New Roman"/>
          <w:sz w:val="26"/>
          <w:szCs w:val="24"/>
        </w:rPr>
        <w:t>5) на сумму остатков средств, полученных от платных услуг, оказываемых муниц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пальными казенными учреждениями, безвозмездных поступлений от физических и юридич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е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ских лиц, в том числе добровольных пожертвований, и от иной приносящей доход деятел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ь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ности, осуществляемой муниципальными казенными учреждения</w:t>
      </w:r>
      <w:r>
        <w:rPr>
          <w:rFonts w:ascii="Times New Roman" w:eastAsia="Times New Roman" w:hAnsi="Times New Roman" w:cs="Times New Roman"/>
          <w:sz w:val="26"/>
          <w:szCs w:val="24"/>
        </w:rPr>
        <w:t>ми, по состоянию на 1 я</w:t>
      </w:r>
      <w:r>
        <w:rPr>
          <w:rFonts w:ascii="Times New Roman" w:eastAsia="Times New Roman" w:hAnsi="Times New Roman" w:cs="Times New Roman"/>
          <w:sz w:val="26"/>
          <w:szCs w:val="24"/>
        </w:rPr>
        <w:t>н</w:t>
      </w:r>
      <w:r>
        <w:rPr>
          <w:rFonts w:ascii="Times New Roman" w:eastAsia="Times New Roman" w:hAnsi="Times New Roman" w:cs="Times New Roman"/>
          <w:sz w:val="26"/>
          <w:szCs w:val="24"/>
        </w:rPr>
        <w:t>варя 2024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4"/>
        </w:rPr>
      </w:pPr>
      <w:proofErr w:type="gramStart"/>
      <w:r w:rsidRPr="00077C7F">
        <w:rPr>
          <w:rFonts w:ascii="Times New Roman" w:eastAsia="Times New Roman" w:hAnsi="Times New Roman" w:cs="Times New Roman"/>
          <w:sz w:val="26"/>
          <w:szCs w:val="24"/>
        </w:rPr>
        <w:t>6) в случае установления наличия потребности  в не использован</w:t>
      </w:r>
      <w:r>
        <w:rPr>
          <w:rFonts w:ascii="Times New Roman" w:eastAsia="Times New Roman" w:hAnsi="Times New Roman" w:cs="Times New Roman"/>
          <w:sz w:val="26"/>
          <w:szCs w:val="24"/>
        </w:rPr>
        <w:t>ных по состоянию на 1 января 2024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года остатках межбюджетных трансфертов, полученных в форме субвенций, субсидий и иных межбюджетных трансфертов, имеющих целевое назначение, котор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ые могут быть использованы в 2024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году на те же цели либо на погашение кредиторской задолженн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сти, в том числе остатках субсидий, предоставленных в рамках долгосрочных целевых пр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грамм, пр</w:t>
      </w:r>
      <w:r>
        <w:rPr>
          <w:rFonts w:ascii="Times New Roman" w:eastAsia="Times New Roman" w:hAnsi="Times New Roman" w:cs="Times New Roman"/>
          <w:sz w:val="26"/>
          <w:szCs w:val="24"/>
        </w:rPr>
        <w:t>екративших свое</w:t>
      </w:r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действие в 2023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году, в соответствии с решениями главных адм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и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нистраторов доходов бюджета.</w:t>
      </w:r>
    </w:p>
    <w:p w:rsidR="00733D07" w:rsidRPr="005169FB" w:rsidRDefault="00733D07" w:rsidP="00733D0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Статья 6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 xml:space="preserve">. </w:t>
      </w:r>
      <w:r w:rsidRPr="005169FB">
        <w:rPr>
          <w:rFonts w:ascii="Times New Roman" w:eastAsia="Times New Roman" w:hAnsi="Times New Roman" w:cs="Times New Roman"/>
          <w:b/>
          <w:sz w:val="28"/>
          <w:szCs w:val="28"/>
        </w:rPr>
        <w:t>Индексация размеров денежного вознаграждения лиц, замеща</w:t>
      </w:r>
      <w:r w:rsidRPr="005169FB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5169FB">
        <w:rPr>
          <w:rFonts w:ascii="Times New Roman" w:eastAsia="Times New Roman" w:hAnsi="Times New Roman" w:cs="Times New Roman"/>
          <w:b/>
          <w:sz w:val="28"/>
          <w:szCs w:val="28"/>
        </w:rPr>
        <w:t>щих муниципальные должности сельсовета и должностных окладов муниц</w:t>
      </w:r>
      <w:r w:rsidRPr="005169F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169FB"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пальных служащих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Большеарбайского</w:t>
      </w:r>
      <w:r w:rsidRPr="005169F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733D07" w:rsidRDefault="00733D07" w:rsidP="00733D07">
      <w:pPr>
        <w:pStyle w:val="ConsPlusNormal0"/>
        <w:tabs>
          <w:tab w:val="left" w:pos="567"/>
        </w:tabs>
        <w:ind w:firstLine="709"/>
      </w:pPr>
      <w:r w:rsidRPr="00EE2AAC">
        <w:t>Размеры денежного вознаграждения лиц, замещающих муниципальные должн</w:t>
      </w:r>
      <w:r w:rsidRPr="00EE2AAC">
        <w:t>о</w:t>
      </w:r>
      <w:r w:rsidRPr="00EE2AAC">
        <w:t xml:space="preserve">сти администрации </w:t>
      </w:r>
      <w:r>
        <w:t xml:space="preserve">Большеарбайского </w:t>
      </w:r>
      <w:r w:rsidRPr="00EE2AAC">
        <w:t>сельсовета, размеры должностных окладов по должностям муниципальной служ</w:t>
      </w:r>
      <w:r>
        <w:t xml:space="preserve">бы администрации Большеарбайского </w:t>
      </w:r>
      <w:r w:rsidRPr="00EE2AAC">
        <w:t xml:space="preserve"> сельсовета</w:t>
      </w:r>
      <w:r>
        <w:t xml:space="preserve"> проиндексированные в 2020, 2022, 2023 годах, увеличиваются (индексируются) в 2024 году  и  плановом периоде 2025–2026</w:t>
      </w:r>
      <w:r w:rsidRPr="00EE2AAC">
        <w:t xml:space="preserve"> годов на коэффициент, равный 1.</w:t>
      </w:r>
    </w:p>
    <w:p w:rsidR="00733D07" w:rsidRDefault="00733D07" w:rsidP="00733D07">
      <w:pPr>
        <w:pStyle w:val="ConsPlusNormal0"/>
        <w:tabs>
          <w:tab w:val="left" w:pos="567"/>
        </w:tabs>
        <w:ind w:firstLine="709"/>
      </w:pPr>
    </w:p>
    <w:p w:rsidR="00733D07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Статья 7. Индексация заработной платы работников 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 xml:space="preserve"> муниципальных учрежд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е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ний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.</w:t>
      </w:r>
    </w:p>
    <w:p w:rsidR="00733D07" w:rsidRPr="00A164FC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 w:rsidRPr="00A164FC">
        <w:rPr>
          <w:rFonts w:ascii="Times New Roman" w:eastAsia="Times New Roman" w:hAnsi="Times New Roman" w:cs="Times New Roman"/>
          <w:sz w:val="26"/>
          <w:szCs w:val="24"/>
        </w:rPr>
        <w:t>Заработная плата рабо</w:t>
      </w:r>
      <w:r>
        <w:rPr>
          <w:rFonts w:ascii="Times New Roman" w:eastAsia="Times New Roman" w:hAnsi="Times New Roman" w:cs="Times New Roman"/>
          <w:sz w:val="26"/>
          <w:szCs w:val="24"/>
        </w:rPr>
        <w:t>тников муниципальных учреждений увеличиваются (индекс</w:t>
      </w:r>
      <w:r>
        <w:rPr>
          <w:rFonts w:ascii="Times New Roman" w:eastAsia="Times New Roman" w:hAnsi="Times New Roman" w:cs="Times New Roman"/>
          <w:sz w:val="26"/>
          <w:szCs w:val="24"/>
        </w:rPr>
        <w:t>и</w:t>
      </w:r>
      <w:r>
        <w:rPr>
          <w:rFonts w:ascii="Times New Roman" w:eastAsia="Times New Roman" w:hAnsi="Times New Roman" w:cs="Times New Roman"/>
          <w:sz w:val="26"/>
          <w:szCs w:val="24"/>
        </w:rPr>
        <w:t>руются) в 2024 году и в плановом периоде 2025-2026 годов на коэффициент, равный 1.</w:t>
      </w:r>
    </w:p>
    <w:p w:rsidR="00733D07" w:rsidRPr="00ED5A9B" w:rsidRDefault="00733D07" w:rsidP="00733D07">
      <w:pPr>
        <w:pStyle w:val="ConsPlusNormal0"/>
        <w:tabs>
          <w:tab w:val="left" w:pos="567"/>
        </w:tabs>
        <w:rPr>
          <w:rFonts w:ascii="Calibri" w:hAnsi="Calibri" w:cs="Calibri"/>
        </w:rPr>
      </w:pP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Статья 8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. Особенности использования средств, получаемых муниципальн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ыми к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зенными учреждениями в 2024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году</w:t>
      </w:r>
    </w:p>
    <w:p w:rsidR="00733D07" w:rsidRPr="00077C7F" w:rsidRDefault="00733D07" w:rsidP="00733D07">
      <w:pPr>
        <w:pStyle w:val="ConsPlusNormal0"/>
        <w:ind w:firstLine="700"/>
        <w:jc w:val="both"/>
        <w:outlineLvl w:val="2"/>
        <w:rPr>
          <w:sz w:val="26"/>
          <w:szCs w:val="24"/>
        </w:rPr>
      </w:pPr>
      <w:r w:rsidRPr="00077C7F">
        <w:rPr>
          <w:sz w:val="26"/>
          <w:szCs w:val="24"/>
        </w:rPr>
        <w:t xml:space="preserve">1. </w:t>
      </w:r>
      <w:proofErr w:type="gramStart"/>
      <w:r w:rsidRPr="00077C7F">
        <w:rPr>
          <w:sz w:val="26"/>
          <w:szCs w:val="24"/>
        </w:rPr>
        <w:t>Доходы от сдачи в аренду имущества, находящегося в муниципальной собственн</w:t>
      </w:r>
      <w:r w:rsidRPr="00077C7F">
        <w:rPr>
          <w:sz w:val="26"/>
          <w:szCs w:val="24"/>
        </w:rPr>
        <w:t>о</w:t>
      </w:r>
      <w:r w:rsidRPr="00077C7F">
        <w:rPr>
          <w:sz w:val="26"/>
          <w:szCs w:val="24"/>
        </w:rPr>
        <w:t>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</w:t>
      </w:r>
      <w:r w:rsidRPr="00077C7F">
        <w:rPr>
          <w:sz w:val="26"/>
          <w:szCs w:val="24"/>
        </w:rPr>
        <w:t>ч</w:t>
      </w:r>
      <w:r w:rsidRPr="00077C7F">
        <w:rPr>
          <w:sz w:val="26"/>
          <w:szCs w:val="24"/>
        </w:rPr>
        <w:t>реждениями (далее по тексту статьи - доходы от сдачи в аренду имущества и от приносящей</w:t>
      </w:r>
      <w:proofErr w:type="gramEnd"/>
      <w:r w:rsidRPr="00077C7F">
        <w:rPr>
          <w:sz w:val="26"/>
          <w:szCs w:val="24"/>
        </w:rPr>
        <w:t xml:space="preserve"> доход деятельности), направляются в пределах сумм, фактически поступивших в доход  бюджета и отраженных на лицевых счетах муниципальных казенных учреждений, на обесп</w:t>
      </w:r>
      <w:r w:rsidRPr="00077C7F">
        <w:rPr>
          <w:sz w:val="26"/>
          <w:szCs w:val="24"/>
        </w:rPr>
        <w:t>е</w:t>
      </w:r>
      <w:r w:rsidRPr="00077C7F">
        <w:rPr>
          <w:sz w:val="26"/>
          <w:szCs w:val="24"/>
        </w:rPr>
        <w:t>чение их деятельности в соответствии с бюджетной сметой.</w:t>
      </w:r>
    </w:p>
    <w:p w:rsidR="00733D07" w:rsidRPr="00077C7F" w:rsidRDefault="00733D07" w:rsidP="00733D07">
      <w:pPr>
        <w:pStyle w:val="ConsPlusNormal0"/>
        <w:ind w:firstLine="700"/>
        <w:jc w:val="both"/>
        <w:outlineLvl w:val="2"/>
        <w:rPr>
          <w:sz w:val="26"/>
          <w:szCs w:val="24"/>
        </w:rPr>
      </w:pPr>
      <w:r w:rsidRPr="00077C7F">
        <w:rPr>
          <w:sz w:val="26"/>
          <w:szCs w:val="24"/>
        </w:rPr>
        <w:t>2. Доходы от сдачи в аренду имущества используются на оплату услуг связи, тран</w:t>
      </w:r>
      <w:r w:rsidRPr="00077C7F">
        <w:rPr>
          <w:sz w:val="26"/>
          <w:szCs w:val="24"/>
        </w:rPr>
        <w:t>с</w:t>
      </w:r>
      <w:r w:rsidRPr="00077C7F">
        <w:rPr>
          <w:sz w:val="26"/>
          <w:szCs w:val="24"/>
        </w:rPr>
        <w:t>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733D07" w:rsidRPr="00077C7F" w:rsidRDefault="00733D07" w:rsidP="00733D07">
      <w:pPr>
        <w:pStyle w:val="ConsPlusNormal0"/>
        <w:ind w:firstLine="700"/>
        <w:jc w:val="both"/>
        <w:outlineLvl w:val="2"/>
        <w:rPr>
          <w:sz w:val="26"/>
          <w:szCs w:val="24"/>
        </w:rPr>
      </w:pPr>
      <w:r w:rsidRPr="00077C7F">
        <w:rPr>
          <w:sz w:val="26"/>
          <w:szCs w:val="24"/>
        </w:rPr>
        <w:t>3. В целях использования доходов от сдачи в аренду имущества и от приносящей д</w:t>
      </w:r>
      <w:r w:rsidRPr="00077C7F">
        <w:rPr>
          <w:sz w:val="26"/>
          <w:szCs w:val="24"/>
        </w:rPr>
        <w:t>о</w:t>
      </w:r>
      <w:r w:rsidRPr="00077C7F">
        <w:rPr>
          <w:sz w:val="26"/>
          <w:szCs w:val="24"/>
        </w:rPr>
        <w:t xml:space="preserve">ход деятельности муниципальные казенные учреждения ежемесячно до 22-го числа месяца, предшествующего </w:t>
      </w:r>
      <w:proofErr w:type="gramStart"/>
      <w:r w:rsidRPr="00077C7F">
        <w:rPr>
          <w:sz w:val="26"/>
          <w:szCs w:val="24"/>
        </w:rPr>
        <w:t>планируемому</w:t>
      </w:r>
      <w:proofErr w:type="gramEnd"/>
      <w:r w:rsidRPr="00077C7F">
        <w:rPr>
          <w:sz w:val="26"/>
          <w:szCs w:val="24"/>
        </w:rPr>
        <w:t>, направляют информацию главным распор</w:t>
      </w:r>
      <w:r w:rsidRPr="00077C7F">
        <w:rPr>
          <w:sz w:val="26"/>
          <w:szCs w:val="24"/>
        </w:rPr>
        <w:t>я</w:t>
      </w:r>
      <w:r w:rsidRPr="00077C7F">
        <w:rPr>
          <w:sz w:val="26"/>
          <w:szCs w:val="24"/>
        </w:rPr>
        <w:t>дителям средств бюджета о фактическом их поступлении. Информация представляется н</w:t>
      </w:r>
      <w:r w:rsidRPr="00077C7F">
        <w:rPr>
          <w:sz w:val="26"/>
          <w:szCs w:val="24"/>
        </w:rPr>
        <w:t>а</w:t>
      </w:r>
      <w:r w:rsidRPr="00077C7F">
        <w:rPr>
          <w:sz w:val="26"/>
          <w:szCs w:val="24"/>
        </w:rPr>
        <w:t>растающим итогом с начала текущего финансового года с указанием поступлений в текущем месяце.</w:t>
      </w:r>
    </w:p>
    <w:p w:rsidR="00733D07" w:rsidRPr="00077C7F" w:rsidRDefault="00733D07" w:rsidP="00733D07">
      <w:pPr>
        <w:pStyle w:val="ConsPlusNormal0"/>
        <w:ind w:firstLine="700"/>
        <w:jc w:val="both"/>
        <w:outlineLvl w:val="2"/>
        <w:rPr>
          <w:sz w:val="26"/>
          <w:szCs w:val="24"/>
        </w:rPr>
      </w:pPr>
      <w:r w:rsidRPr="00077C7F">
        <w:rPr>
          <w:sz w:val="26"/>
          <w:szCs w:val="24"/>
        </w:rPr>
        <w:t xml:space="preserve">Главные распорядители средств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</w:r>
      <w:proofErr w:type="gramStart"/>
      <w:r w:rsidRPr="00077C7F">
        <w:rPr>
          <w:sz w:val="26"/>
          <w:szCs w:val="24"/>
        </w:rPr>
        <w:t>планируемому</w:t>
      </w:r>
      <w:proofErr w:type="gramEnd"/>
      <w:r w:rsidRPr="00077C7F">
        <w:rPr>
          <w:sz w:val="26"/>
          <w:szCs w:val="24"/>
        </w:rPr>
        <w:t>, формируют заявки на финансирование на очередной месяц с указанием даты предполагаемого финансирования.</w:t>
      </w:r>
    </w:p>
    <w:p w:rsidR="00733D07" w:rsidRDefault="00733D07" w:rsidP="00733D07">
      <w:pPr>
        <w:pStyle w:val="ConsPlusNormal0"/>
        <w:ind w:firstLine="700"/>
        <w:jc w:val="both"/>
        <w:outlineLvl w:val="2"/>
        <w:rPr>
          <w:sz w:val="26"/>
          <w:szCs w:val="24"/>
        </w:rPr>
      </w:pPr>
      <w:r>
        <w:rPr>
          <w:sz w:val="26"/>
          <w:szCs w:val="24"/>
        </w:rPr>
        <w:t>Финансовы</w:t>
      </w:r>
      <w:r w:rsidRPr="00077C7F">
        <w:rPr>
          <w:sz w:val="26"/>
          <w:szCs w:val="24"/>
        </w:rPr>
        <w:t>й орган поселения осуществляет зачисление денежных средств на лицевые счета соответствующих муниципальных казенных учреждений, открытые в территориальном отделе казначейства Красноярского края по Саянскому району, в соответствии с заявками на финансирование по датам предполагаемого финансирования.</w:t>
      </w:r>
    </w:p>
    <w:p w:rsidR="00733D07" w:rsidRPr="00077C7F" w:rsidRDefault="00733D07" w:rsidP="00733D07">
      <w:pPr>
        <w:pStyle w:val="ConsPlusNormal0"/>
        <w:ind w:firstLine="700"/>
        <w:jc w:val="both"/>
        <w:outlineLvl w:val="2"/>
        <w:rPr>
          <w:sz w:val="26"/>
          <w:szCs w:val="24"/>
        </w:rPr>
      </w:pP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Статья 9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. Особ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енности исполнения бюджета в 2024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году</w:t>
      </w:r>
    </w:p>
    <w:p w:rsidR="00733D07" w:rsidRPr="00077C7F" w:rsidRDefault="00733D07" w:rsidP="00733D07">
      <w:pPr>
        <w:pStyle w:val="ConsPlusNormal0"/>
        <w:ind w:firstLine="700"/>
        <w:jc w:val="both"/>
        <w:outlineLvl w:val="2"/>
        <w:rPr>
          <w:sz w:val="26"/>
          <w:szCs w:val="24"/>
        </w:rPr>
      </w:pPr>
      <w:r w:rsidRPr="00077C7F">
        <w:rPr>
          <w:sz w:val="26"/>
          <w:szCs w:val="24"/>
        </w:rPr>
        <w:t>1. Установить, что не использован</w:t>
      </w:r>
      <w:r>
        <w:rPr>
          <w:sz w:val="26"/>
          <w:szCs w:val="24"/>
        </w:rPr>
        <w:t>ные по состоянию на 1 января 2024</w:t>
      </w:r>
      <w:r w:rsidRPr="00077C7F">
        <w:rPr>
          <w:sz w:val="26"/>
          <w:szCs w:val="24"/>
        </w:rPr>
        <w:t xml:space="preserve"> года остатки межбюджетных трансфертов, предоставленных бюджету муниципального образования за счет средств федерального бюджета в форме субвенций, субсидий и иных межбюджетных трансфертов, имеющих целевое назначение, подлежат возврату в районный бюджет в те</w:t>
      </w:r>
      <w:r>
        <w:rPr>
          <w:sz w:val="26"/>
          <w:szCs w:val="24"/>
        </w:rPr>
        <w:t>ч</w:t>
      </w:r>
      <w:r>
        <w:rPr>
          <w:sz w:val="26"/>
          <w:szCs w:val="24"/>
        </w:rPr>
        <w:t>е</w:t>
      </w:r>
      <w:r>
        <w:rPr>
          <w:sz w:val="26"/>
          <w:szCs w:val="24"/>
        </w:rPr>
        <w:t>ние первых 10 рабочих дней 2024</w:t>
      </w:r>
      <w:r w:rsidRPr="00077C7F">
        <w:rPr>
          <w:sz w:val="26"/>
          <w:szCs w:val="24"/>
        </w:rPr>
        <w:t xml:space="preserve"> года.</w:t>
      </w:r>
    </w:p>
    <w:p w:rsidR="00733D07" w:rsidRPr="00077C7F" w:rsidRDefault="00733D07" w:rsidP="00733D07">
      <w:pPr>
        <w:pStyle w:val="ConsPlusNormal0"/>
        <w:ind w:firstLine="700"/>
        <w:jc w:val="both"/>
        <w:outlineLvl w:val="2"/>
        <w:rPr>
          <w:sz w:val="26"/>
          <w:szCs w:val="24"/>
        </w:rPr>
      </w:pPr>
      <w:r w:rsidRPr="00077C7F">
        <w:rPr>
          <w:sz w:val="26"/>
          <w:szCs w:val="24"/>
        </w:rPr>
        <w:t xml:space="preserve">2. </w:t>
      </w:r>
      <w:proofErr w:type="gramStart"/>
      <w:r w:rsidRPr="00077C7F">
        <w:rPr>
          <w:sz w:val="26"/>
          <w:szCs w:val="24"/>
        </w:rPr>
        <w:t xml:space="preserve">Остатки </w:t>
      </w:r>
      <w:r>
        <w:rPr>
          <w:sz w:val="26"/>
          <w:szCs w:val="24"/>
        </w:rPr>
        <w:t>средств  бюджета на 1 января 2024</w:t>
      </w:r>
      <w:r w:rsidRPr="00077C7F">
        <w:rPr>
          <w:sz w:val="26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</w:t>
      </w:r>
      <w:r>
        <w:rPr>
          <w:sz w:val="26"/>
          <w:szCs w:val="24"/>
        </w:rPr>
        <w:t>, краевого, районного бюджетов</w:t>
      </w:r>
      <w:r w:rsidRPr="00077C7F">
        <w:rPr>
          <w:sz w:val="26"/>
          <w:szCs w:val="24"/>
        </w:rPr>
        <w:t xml:space="preserve"> в форме субсидий, субвенций и иных межбюджетных тран</w:t>
      </w:r>
      <w:r w:rsidRPr="00077C7F">
        <w:rPr>
          <w:sz w:val="26"/>
          <w:szCs w:val="24"/>
        </w:rPr>
        <w:t>с</w:t>
      </w:r>
      <w:r w:rsidRPr="00077C7F">
        <w:rPr>
          <w:sz w:val="26"/>
          <w:szCs w:val="24"/>
        </w:rPr>
        <w:t xml:space="preserve">фертов, имеющих целевое назначение, могут направляться на покрытие временных кассовых разрывов, возникающих </w:t>
      </w:r>
      <w:r>
        <w:rPr>
          <w:sz w:val="26"/>
          <w:szCs w:val="24"/>
        </w:rPr>
        <w:t>в ходе исполнения  бюджета в 2024</w:t>
      </w:r>
      <w:r w:rsidRPr="00077C7F">
        <w:rPr>
          <w:sz w:val="26"/>
          <w:szCs w:val="24"/>
        </w:rPr>
        <w:t xml:space="preserve"> году.</w:t>
      </w:r>
      <w:proofErr w:type="gramEnd"/>
    </w:p>
    <w:p w:rsidR="00733D07" w:rsidRPr="00077C7F" w:rsidRDefault="00733D07" w:rsidP="00733D07">
      <w:pPr>
        <w:pStyle w:val="ConsPlusNormal0"/>
        <w:ind w:firstLine="700"/>
        <w:jc w:val="both"/>
        <w:outlineLvl w:val="2"/>
        <w:rPr>
          <w:sz w:val="26"/>
          <w:szCs w:val="24"/>
        </w:rPr>
      </w:pPr>
      <w:r w:rsidRPr="00077C7F">
        <w:rPr>
          <w:sz w:val="26"/>
          <w:szCs w:val="24"/>
        </w:rPr>
        <w:lastRenderedPageBreak/>
        <w:t>3. Установить, что погашение кредиторской задолженности, сложившейся по прин</w:t>
      </w:r>
      <w:r w:rsidRPr="00077C7F">
        <w:rPr>
          <w:sz w:val="26"/>
          <w:szCs w:val="24"/>
        </w:rPr>
        <w:t>я</w:t>
      </w:r>
      <w:r w:rsidRPr="00077C7F">
        <w:rPr>
          <w:sz w:val="26"/>
          <w:szCs w:val="24"/>
        </w:rPr>
        <w:t>тым в предыдущие годы, фактически произведенным, но не оплачен</w:t>
      </w:r>
      <w:r>
        <w:rPr>
          <w:sz w:val="26"/>
          <w:szCs w:val="24"/>
        </w:rPr>
        <w:t>ным по состоянию на 1 января 2024</w:t>
      </w:r>
      <w:r w:rsidRPr="00077C7F">
        <w:rPr>
          <w:sz w:val="26"/>
          <w:szCs w:val="24"/>
        </w:rPr>
        <w:t xml:space="preserve"> года обязательствам, производится главными распорядителями средств </w:t>
      </w:r>
      <w:proofErr w:type="gramStart"/>
      <w:r w:rsidRPr="00077C7F">
        <w:rPr>
          <w:sz w:val="26"/>
          <w:szCs w:val="24"/>
        </w:rPr>
        <w:t>бюджета</w:t>
      </w:r>
      <w:proofErr w:type="gramEnd"/>
      <w:r w:rsidRPr="00077C7F">
        <w:rPr>
          <w:sz w:val="26"/>
          <w:szCs w:val="24"/>
        </w:rPr>
        <w:t xml:space="preserve"> за счет утвержденных </w:t>
      </w:r>
      <w:r>
        <w:rPr>
          <w:sz w:val="26"/>
          <w:szCs w:val="24"/>
        </w:rPr>
        <w:t>им бюджетных ассигнований на 2023</w:t>
      </w:r>
      <w:r w:rsidRPr="00077C7F">
        <w:rPr>
          <w:sz w:val="26"/>
          <w:szCs w:val="24"/>
        </w:rPr>
        <w:t xml:space="preserve"> год.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Статья 10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. Межбюджетные трансферты  поселений</w:t>
      </w:r>
    </w:p>
    <w:p w:rsidR="00733D07" w:rsidRPr="005169FB" w:rsidRDefault="00733D07" w:rsidP="00733D07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169FB">
        <w:rPr>
          <w:rFonts w:ascii="Times New Roman" w:eastAsia="Times New Roman" w:hAnsi="Times New Roman" w:cs="Times New Roman"/>
          <w:sz w:val="26"/>
          <w:szCs w:val="26"/>
        </w:rPr>
        <w:t>Администрация Большеарбайского сельсовета осуществляет передачу части полном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 xml:space="preserve">чий, согласно заключенных соглашений между </w:t>
      </w:r>
      <w:proofErr w:type="spellStart"/>
      <w:r w:rsidRPr="005169FB">
        <w:rPr>
          <w:rFonts w:ascii="Times New Roman" w:eastAsia="Times New Roman" w:hAnsi="Times New Roman" w:cs="Times New Roman"/>
          <w:sz w:val="26"/>
          <w:szCs w:val="26"/>
        </w:rPr>
        <w:t>Большеарбайском</w:t>
      </w:r>
      <w:proofErr w:type="spellEnd"/>
      <w:r w:rsidRPr="005169FB">
        <w:rPr>
          <w:rFonts w:ascii="Times New Roman" w:eastAsia="Times New Roman" w:hAnsi="Times New Roman" w:cs="Times New Roman"/>
          <w:sz w:val="26"/>
          <w:szCs w:val="26"/>
        </w:rPr>
        <w:t xml:space="preserve"> сельсоветом и муниц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пальным образованием Саянский район путем перечисления межбюджетных трансфертов из бюджета сельсовета бюджету муниципального района, по решению следующих вопросов м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стного самоуправления в сумме 1,9 тыс</w:t>
      </w:r>
      <w:proofErr w:type="gramStart"/>
      <w:r w:rsidRPr="005169FB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5169FB">
        <w:rPr>
          <w:rFonts w:ascii="Times New Roman" w:eastAsia="Times New Roman" w:hAnsi="Times New Roman" w:cs="Times New Roman"/>
          <w:sz w:val="26"/>
          <w:szCs w:val="26"/>
        </w:rPr>
        <w:t>ублей.</w:t>
      </w:r>
    </w:p>
    <w:p w:rsidR="00733D07" w:rsidRPr="005169FB" w:rsidRDefault="00733D07" w:rsidP="00733D0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169FB">
        <w:rPr>
          <w:rFonts w:ascii="Times New Roman" w:eastAsia="Times New Roman" w:hAnsi="Times New Roman" w:cs="Times New Roman"/>
          <w:sz w:val="26"/>
          <w:szCs w:val="26"/>
        </w:rPr>
        <w:t>- по организации и осуществлению мероприятий по работе с детьми и молодежью- 0,6 тыс</w:t>
      </w:r>
      <w:proofErr w:type="gramStart"/>
      <w:r w:rsidRPr="005169FB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5169FB">
        <w:rPr>
          <w:rFonts w:ascii="Times New Roman" w:eastAsia="Times New Roman" w:hAnsi="Times New Roman" w:cs="Times New Roman"/>
          <w:sz w:val="26"/>
          <w:szCs w:val="26"/>
        </w:rPr>
        <w:t>уб.;</w:t>
      </w:r>
    </w:p>
    <w:p w:rsidR="00733D07" w:rsidRPr="005169FB" w:rsidRDefault="00733D07" w:rsidP="00733D07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169FB">
        <w:rPr>
          <w:rFonts w:ascii="Times New Roman" w:eastAsia="Times New Roman" w:hAnsi="Times New Roman" w:cs="Times New Roman"/>
          <w:sz w:val="26"/>
          <w:szCs w:val="26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</w:t>
      </w:r>
      <w:proofErr w:type="spellStart"/>
      <w:r w:rsidRPr="005169FB"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 w:rsidRPr="005169FB">
        <w:rPr>
          <w:rFonts w:ascii="Times New Roman" w:eastAsia="Times New Roman" w:hAnsi="Times New Roman" w:cs="Times New Roman"/>
          <w:sz w:val="26"/>
          <w:szCs w:val="26"/>
        </w:rPr>
        <w:t>- оздоровительных и спортивных мероприятий поселения – 0,8 тыс</w:t>
      </w:r>
      <w:proofErr w:type="gramStart"/>
      <w:r w:rsidRPr="005169FB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5169FB">
        <w:rPr>
          <w:rFonts w:ascii="Times New Roman" w:eastAsia="Times New Roman" w:hAnsi="Times New Roman" w:cs="Times New Roman"/>
          <w:sz w:val="26"/>
          <w:szCs w:val="26"/>
        </w:rPr>
        <w:t>уб.;</w:t>
      </w:r>
    </w:p>
    <w:p w:rsidR="00733D07" w:rsidRPr="005169FB" w:rsidRDefault="00733D07" w:rsidP="00733D07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169FB">
        <w:rPr>
          <w:rFonts w:ascii="Times New Roman" w:eastAsia="Times New Roman" w:hAnsi="Times New Roman" w:cs="Times New Roman"/>
          <w:sz w:val="26"/>
          <w:szCs w:val="26"/>
        </w:rPr>
        <w:t>- по осуществлению внутреннего муниципального финансового контроля - 0,5 тыс</w:t>
      </w:r>
      <w:proofErr w:type="gramStart"/>
      <w:r w:rsidRPr="005169FB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5169FB">
        <w:rPr>
          <w:rFonts w:ascii="Times New Roman" w:eastAsia="Times New Roman" w:hAnsi="Times New Roman" w:cs="Times New Roman"/>
          <w:sz w:val="26"/>
          <w:szCs w:val="26"/>
        </w:rPr>
        <w:t>уб.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Статья 11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. Дорожный фонд поселения</w:t>
      </w:r>
    </w:p>
    <w:p w:rsidR="00733D07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1. Утвердить объем бюджетных ассигнований </w:t>
      </w:r>
      <w:r>
        <w:rPr>
          <w:rFonts w:ascii="Times New Roman" w:eastAsia="Times New Roman" w:hAnsi="Times New Roman" w:cs="Times New Roman"/>
          <w:sz w:val="26"/>
          <w:szCs w:val="24"/>
        </w:rPr>
        <w:t>дорожного фонда пос</w:t>
      </w:r>
      <w:r>
        <w:rPr>
          <w:rFonts w:ascii="Times New Roman" w:eastAsia="Times New Roman" w:hAnsi="Times New Roman" w:cs="Times New Roman"/>
          <w:sz w:val="26"/>
          <w:szCs w:val="24"/>
        </w:rPr>
        <w:t>е</w:t>
      </w:r>
      <w:r>
        <w:rPr>
          <w:rFonts w:ascii="Times New Roman" w:eastAsia="Times New Roman" w:hAnsi="Times New Roman" w:cs="Times New Roman"/>
          <w:sz w:val="26"/>
          <w:szCs w:val="24"/>
        </w:rPr>
        <w:t>ления на 2024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 в сумме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1040,3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тыс. рублей, на 20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25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год в сумме </w:t>
      </w:r>
      <w:r>
        <w:rPr>
          <w:rFonts w:ascii="Times New Roman" w:eastAsia="Times New Roman" w:hAnsi="Times New Roman" w:cs="Times New Roman"/>
          <w:sz w:val="26"/>
          <w:szCs w:val="24"/>
        </w:rPr>
        <w:t>1026,2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тыс. рублей, на 20</w:t>
      </w:r>
      <w:r>
        <w:rPr>
          <w:rFonts w:ascii="Times New Roman" w:eastAsia="Times New Roman" w:hAnsi="Times New Roman" w:cs="Times New Roman"/>
          <w:sz w:val="26"/>
          <w:szCs w:val="24"/>
        </w:rPr>
        <w:t>26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 в сумме </w:t>
      </w:r>
      <w:r>
        <w:rPr>
          <w:rFonts w:ascii="Times New Roman" w:eastAsia="Times New Roman" w:hAnsi="Times New Roman" w:cs="Times New Roman"/>
          <w:sz w:val="26"/>
          <w:szCs w:val="24"/>
        </w:rPr>
        <w:t>1029,6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тыс. рублей.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4"/>
        </w:rPr>
      </w:pP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Статья 12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 xml:space="preserve">. Резервный фонд </w:t>
      </w:r>
    </w:p>
    <w:p w:rsidR="00733D07" w:rsidRDefault="00733D07" w:rsidP="00733D0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Установить, что в расходной части  бюджета предусматривается резервный фонд </w:t>
      </w:r>
      <w:r>
        <w:rPr>
          <w:rFonts w:ascii="Times New Roman" w:eastAsia="Times New Roman" w:hAnsi="Times New Roman" w:cs="Times New Roman"/>
          <w:sz w:val="26"/>
          <w:szCs w:val="24"/>
        </w:rPr>
        <w:t>А</w:t>
      </w:r>
      <w:r>
        <w:rPr>
          <w:rFonts w:ascii="Times New Roman" w:eastAsia="Times New Roman" w:hAnsi="Times New Roman" w:cs="Times New Roman"/>
          <w:sz w:val="26"/>
          <w:szCs w:val="24"/>
        </w:rPr>
        <w:t>д</w:t>
      </w:r>
      <w:r>
        <w:rPr>
          <w:rFonts w:ascii="Times New Roman" w:eastAsia="Times New Roman" w:hAnsi="Times New Roman" w:cs="Times New Roman"/>
          <w:sz w:val="26"/>
          <w:szCs w:val="24"/>
        </w:rPr>
        <w:t>министрации Большеарбайского сельсовета на 2024 год и плановый период 2025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-20</w:t>
      </w:r>
      <w:r>
        <w:rPr>
          <w:rFonts w:ascii="Times New Roman" w:eastAsia="Times New Roman" w:hAnsi="Times New Roman" w:cs="Times New Roman"/>
          <w:sz w:val="26"/>
          <w:szCs w:val="24"/>
        </w:rPr>
        <w:t>26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годов в сумме </w:t>
      </w:r>
      <w:r>
        <w:rPr>
          <w:rFonts w:ascii="Times New Roman" w:eastAsia="Times New Roman" w:hAnsi="Times New Roman" w:cs="Times New Roman"/>
          <w:sz w:val="26"/>
          <w:szCs w:val="24"/>
        </w:rPr>
        <w:t>1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,0 тыс. рублей ежегодно.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33D07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Статья 13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. Муниципальный  внутренний долг</w:t>
      </w:r>
    </w:p>
    <w:p w:rsidR="00733D07" w:rsidRPr="005169FB" w:rsidRDefault="00733D07" w:rsidP="00733D0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9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1. Установить верхний предел муниципального внутреннего долга Большеарбайского сельсовета по долговым обязательствам  Большеарбайского сельсовета:</w:t>
      </w:r>
    </w:p>
    <w:p w:rsidR="00733D07" w:rsidRPr="005169FB" w:rsidRDefault="00733D07" w:rsidP="00733D0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9FB">
        <w:rPr>
          <w:rFonts w:ascii="Times New Roman" w:eastAsia="Times New Roman" w:hAnsi="Times New Roman" w:cs="Times New Roman"/>
          <w:sz w:val="26"/>
          <w:szCs w:val="26"/>
        </w:rPr>
        <w:t>на 1 января 2025 года в сумме 0,00 тыс. рублей, в том числе по муниципальным гара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тиям Большеарбайского  сельсовета 0,00 тыс. рублей;</w:t>
      </w:r>
    </w:p>
    <w:p w:rsidR="00733D07" w:rsidRPr="005169FB" w:rsidRDefault="00733D07" w:rsidP="00733D0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9FB">
        <w:rPr>
          <w:rFonts w:ascii="Times New Roman" w:eastAsia="Times New Roman" w:hAnsi="Times New Roman" w:cs="Times New Roman"/>
          <w:sz w:val="26"/>
          <w:szCs w:val="26"/>
        </w:rPr>
        <w:t>на 1 января 2026 года в сумме 0,00 тыс. рублей, в том числе по муниципальным гара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тиям Большеарбайского сельсовета 0,00 тыс. рублей;</w:t>
      </w:r>
    </w:p>
    <w:p w:rsidR="00733D07" w:rsidRPr="00EB4E13" w:rsidRDefault="00733D07" w:rsidP="00733D07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169FB">
        <w:rPr>
          <w:rFonts w:ascii="Times New Roman" w:eastAsia="Times New Roman" w:hAnsi="Times New Roman" w:cs="Times New Roman"/>
          <w:sz w:val="26"/>
          <w:szCs w:val="26"/>
        </w:rPr>
        <w:t>на 1 января 2027 года в сумме 0,00 тыс. рублей, в том числе по муниципальным гара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169FB">
        <w:rPr>
          <w:rFonts w:ascii="Times New Roman" w:eastAsia="Times New Roman" w:hAnsi="Times New Roman" w:cs="Times New Roman"/>
          <w:sz w:val="26"/>
          <w:szCs w:val="26"/>
        </w:rPr>
        <w:t xml:space="preserve">тиям Большеарбайского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 0,00 тыс. рублей.</w:t>
      </w:r>
    </w:p>
    <w:p w:rsidR="00733D07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Pr="005169FB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33D07" w:rsidRDefault="00733D07" w:rsidP="00733D07">
      <w:pPr>
        <w:tabs>
          <w:tab w:val="left" w:pos="-212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Статья 14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. Обслуживание счета поселения</w:t>
      </w:r>
    </w:p>
    <w:p w:rsidR="00733D07" w:rsidRPr="00EB4E13" w:rsidRDefault="00733D07" w:rsidP="00733D07">
      <w:pPr>
        <w:tabs>
          <w:tab w:val="left" w:pos="-212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1.</w:t>
      </w:r>
      <w:r w:rsidRPr="00EB4E13">
        <w:rPr>
          <w:rFonts w:ascii="Times New Roman" w:eastAsia="Times New Roman" w:hAnsi="Times New Roman" w:cs="Times New Roman"/>
          <w:sz w:val="26"/>
          <w:szCs w:val="26"/>
        </w:rPr>
        <w:t>Кассовое обслуживание исполнения бюджета в части проведения и учета операций по кассовым поступлениям в бюджет и кассовым выплатам из бюджета сельсовета осущес</w:t>
      </w:r>
      <w:r w:rsidRPr="00EB4E1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B4E13">
        <w:rPr>
          <w:rFonts w:ascii="Times New Roman" w:eastAsia="Times New Roman" w:hAnsi="Times New Roman" w:cs="Times New Roman"/>
          <w:sz w:val="26"/>
          <w:szCs w:val="26"/>
        </w:rPr>
        <w:t xml:space="preserve">вляется Управлением Федерального казначейства по Красноярскому краю через открытие и ведение лицевого счета бюджета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Большеарбайского </w:t>
      </w:r>
      <w:r w:rsidRPr="00EB4E13">
        <w:rPr>
          <w:rFonts w:ascii="Times New Roman" w:eastAsia="Times New Roman" w:hAnsi="Times New Roman" w:cs="Times New Roman"/>
          <w:sz w:val="26"/>
          <w:szCs w:val="26"/>
        </w:rPr>
        <w:t>сельсовета.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Статья 15</w:t>
      </w:r>
      <w:r w:rsidRPr="00077C7F">
        <w:rPr>
          <w:rFonts w:ascii="Times New Roman" w:eastAsia="Times New Roman" w:hAnsi="Times New Roman" w:cs="Times New Roman"/>
          <w:b/>
          <w:sz w:val="26"/>
          <w:szCs w:val="24"/>
        </w:rPr>
        <w:t>. Вступление в силу настоящего решения, заключительные и переходные положения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left="360" w:firstLine="340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1.Поручить администрации </w:t>
      </w:r>
      <w:r>
        <w:rPr>
          <w:rFonts w:ascii="Times New Roman" w:eastAsia="Times New Roman" w:hAnsi="Times New Roman" w:cs="Times New Roman"/>
          <w:sz w:val="26"/>
          <w:szCs w:val="24"/>
        </w:rPr>
        <w:t>Большеарбайского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сельсовета ежеквартально предоста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в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лять для публикации в газете «</w:t>
      </w:r>
      <w:r>
        <w:rPr>
          <w:rFonts w:ascii="Times New Roman" w:eastAsia="Times New Roman" w:hAnsi="Times New Roman" w:cs="Times New Roman"/>
          <w:sz w:val="26"/>
          <w:szCs w:val="24"/>
        </w:rPr>
        <w:t>Новости Большого Арбая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» сведения о ходе исполнения </w:t>
      </w:r>
      <w:r>
        <w:rPr>
          <w:rFonts w:ascii="Times New Roman" w:eastAsia="Times New Roman" w:hAnsi="Times New Roman" w:cs="Times New Roman"/>
          <w:sz w:val="26"/>
          <w:szCs w:val="24"/>
        </w:rPr>
        <w:t>Большеарбайского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бю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джета по основным параметрам 2024 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года.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left="360" w:firstLine="340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2. В соответствии со ст. 264.2 Бюджетного кодекса РФ отчет об исполнении </w:t>
      </w:r>
      <w:r>
        <w:rPr>
          <w:rFonts w:ascii="Times New Roman" w:eastAsia="Times New Roman" w:hAnsi="Times New Roman" w:cs="Times New Roman"/>
          <w:sz w:val="26"/>
          <w:szCs w:val="24"/>
        </w:rPr>
        <w:t>Большеа</w:t>
      </w:r>
      <w:r>
        <w:rPr>
          <w:rFonts w:ascii="Times New Roman" w:eastAsia="Times New Roman" w:hAnsi="Times New Roman" w:cs="Times New Roman"/>
          <w:sz w:val="26"/>
          <w:szCs w:val="24"/>
        </w:rPr>
        <w:t>р</w:t>
      </w:r>
      <w:r>
        <w:rPr>
          <w:rFonts w:ascii="Times New Roman" w:eastAsia="Times New Roman" w:hAnsi="Times New Roman" w:cs="Times New Roman"/>
          <w:sz w:val="26"/>
          <w:szCs w:val="24"/>
        </w:rPr>
        <w:t>байского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бюджета за первый квартал, полугодии и девять месяцев, утвержденные главой администрации </w:t>
      </w:r>
      <w:r>
        <w:rPr>
          <w:rFonts w:ascii="Times New Roman" w:eastAsia="Times New Roman" w:hAnsi="Times New Roman" w:cs="Times New Roman"/>
          <w:sz w:val="26"/>
          <w:szCs w:val="24"/>
        </w:rPr>
        <w:t>Большеарбайского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сельсовета направляется в </w:t>
      </w:r>
      <w:r>
        <w:rPr>
          <w:rFonts w:ascii="Times New Roman" w:eastAsia="Times New Roman" w:hAnsi="Times New Roman" w:cs="Times New Roman"/>
          <w:sz w:val="26"/>
          <w:szCs w:val="24"/>
        </w:rPr>
        <w:t>Большеарбайский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сельский Совет депутатов.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3. </w:t>
      </w:r>
      <w:proofErr w:type="gramStart"/>
      <w:r w:rsidRPr="00077C7F">
        <w:rPr>
          <w:rFonts w:ascii="Times New Roman" w:eastAsia="Times New Roman" w:hAnsi="Times New Roman" w:cs="Times New Roman"/>
          <w:sz w:val="26"/>
          <w:szCs w:val="24"/>
        </w:rPr>
        <w:t>Контроль за</w:t>
      </w:r>
      <w:proofErr w:type="gramEnd"/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исполнением решения возложить на постоянную комиссию по экон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мической политике и бюджетному процессу (</w:t>
      </w:r>
      <w:r>
        <w:rPr>
          <w:rFonts w:ascii="Times New Roman" w:eastAsia="Times New Roman" w:hAnsi="Times New Roman" w:cs="Times New Roman"/>
          <w:sz w:val="26"/>
          <w:szCs w:val="24"/>
        </w:rPr>
        <w:t>Петухову С.В.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)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4. Настоящее решение подлежит официальному опубликованию в печатном издании </w:t>
      </w:r>
      <w:r>
        <w:rPr>
          <w:rFonts w:ascii="Times New Roman" w:eastAsia="Times New Roman" w:hAnsi="Times New Roman" w:cs="Times New Roman"/>
          <w:sz w:val="26"/>
          <w:szCs w:val="24"/>
        </w:rPr>
        <w:t>Большеарбайского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сельсовета газете «</w:t>
      </w:r>
      <w:r>
        <w:rPr>
          <w:rFonts w:ascii="Times New Roman" w:eastAsia="Times New Roman" w:hAnsi="Times New Roman" w:cs="Times New Roman"/>
          <w:sz w:val="26"/>
          <w:szCs w:val="24"/>
        </w:rPr>
        <w:t>Новости Большого Арбая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>».</w:t>
      </w:r>
    </w:p>
    <w:p w:rsidR="00733D07" w:rsidRPr="00077C7F" w:rsidRDefault="00733D07" w:rsidP="00733D07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eastAsia="Times New Roman" w:hAnsi="Times New Roman" w:cs="Times New Roman"/>
          <w:sz w:val="26"/>
          <w:szCs w:val="24"/>
        </w:rPr>
      </w:pPr>
      <w:r w:rsidRPr="00077C7F">
        <w:rPr>
          <w:rFonts w:ascii="Times New Roman" w:eastAsia="Times New Roman" w:hAnsi="Times New Roman" w:cs="Times New Roman"/>
          <w:sz w:val="26"/>
          <w:szCs w:val="24"/>
        </w:rPr>
        <w:t>5. Настоящее решени</w:t>
      </w:r>
      <w:r>
        <w:rPr>
          <w:rFonts w:ascii="Times New Roman" w:eastAsia="Times New Roman" w:hAnsi="Times New Roman" w:cs="Times New Roman"/>
          <w:sz w:val="26"/>
          <w:szCs w:val="24"/>
        </w:rPr>
        <w:t>е вступает в силу с 1 января 2024</w:t>
      </w:r>
      <w:r w:rsidRPr="00077C7F">
        <w:rPr>
          <w:rFonts w:ascii="Times New Roman" w:eastAsia="Times New Roman" w:hAnsi="Times New Roman" w:cs="Times New Roman"/>
          <w:sz w:val="26"/>
          <w:szCs w:val="24"/>
        </w:rPr>
        <w:t xml:space="preserve"> года.</w:t>
      </w:r>
    </w:p>
    <w:p w:rsidR="00733D07" w:rsidRPr="00077C7F" w:rsidRDefault="00733D07" w:rsidP="00733D07">
      <w:pPr>
        <w:tabs>
          <w:tab w:val="left" w:pos="-2127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4"/>
          <w:highlight w:val="yellow"/>
        </w:rPr>
      </w:pPr>
    </w:p>
    <w:p w:rsidR="00733D07" w:rsidRPr="00077C7F" w:rsidRDefault="00733D07" w:rsidP="00733D07">
      <w:pPr>
        <w:tabs>
          <w:tab w:val="left" w:pos="-2127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33D07" w:rsidRPr="00077C7F" w:rsidRDefault="00733D07" w:rsidP="00733D07">
      <w:pPr>
        <w:tabs>
          <w:tab w:val="left" w:pos="-2127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00BA9">
        <w:rPr>
          <w:rFonts w:ascii="Times New Roman" w:eastAsia="Times New Roman" w:hAnsi="Times New Roman" w:cs="Times New Roman"/>
          <w:sz w:val="26"/>
        </w:rPr>
        <w:t>Глава</w:t>
      </w:r>
      <w:r>
        <w:rPr>
          <w:rFonts w:ascii="Times New Roman" w:eastAsia="Times New Roman" w:hAnsi="Times New Roman" w:cs="Times New Roman"/>
          <w:sz w:val="26"/>
        </w:rPr>
        <w:t xml:space="preserve"> администрации</w:t>
      </w:r>
      <w:r w:rsidRPr="00900BA9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Большеарбайского</w:t>
      </w:r>
      <w:r w:rsidRPr="00900BA9">
        <w:rPr>
          <w:rFonts w:ascii="Times New Roman" w:eastAsia="Times New Roman" w:hAnsi="Times New Roman" w:cs="Times New Roman"/>
          <w:sz w:val="26"/>
        </w:rPr>
        <w:t xml:space="preserve"> сельсовета, </w:t>
      </w: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00BA9">
        <w:rPr>
          <w:rFonts w:ascii="Times New Roman" w:eastAsia="Times New Roman" w:hAnsi="Times New Roman" w:cs="Times New Roman"/>
          <w:sz w:val="26"/>
        </w:rPr>
        <w:t xml:space="preserve">председатель сельского Совета депутатов                                             </w:t>
      </w:r>
      <w:r>
        <w:rPr>
          <w:rFonts w:ascii="Times New Roman" w:eastAsia="Times New Roman" w:hAnsi="Times New Roman" w:cs="Times New Roman"/>
          <w:sz w:val="26"/>
        </w:rPr>
        <w:t>В.В Воробьев</w:t>
      </w: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33D07" w:rsidRPr="00E647AD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9727" w:type="dxa"/>
        <w:tblInd w:w="89" w:type="dxa"/>
        <w:tblLook w:val="04A0"/>
      </w:tblPr>
      <w:tblGrid>
        <w:gridCol w:w="797"/>
        <w:gridCol w:w="2233"/>
        <w:gridCol w:w="4130"/>
        <w:gridCol w:w="890"/>
        <w:gridCol w:w="929"/>
        <w:gridCol w:w="1122"/>
      </w:tblGrid>
      <w:tr w:rsidR="00733D07" w:rsidRPr="00DC577C" w:rsidTr="00733D0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77C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3D07" w:rsidRPr="00DC577C" w:rsidTr="00733D07">
        <w:trPr>
          <w:trHeight w:val="24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577C">
              <w:rPr>
                <w:rFonts w:ascii="Arial" w:eastAsia="Times New Roman" w:hAnsi="Arial" w:cs="Arial"/>
                <w:sz w:val="18"/>
                <w:szCs w:val="18"/>
              </w:rPr>
              <w:t xml:space="preserve">К  проекту решения бюджета на 2024г и </w:t>
            </w:r>
            <w:proofErr w:type="gramStart"/>
            <w:r w:rsidRPr="00DC577C">
              <w:rPr>
                <w:rFonts w:ascii="Arial" w:eastAsia="Times New Roman" w:hAnsi="Arial" w:cs="Arial"/>
                <w:sz w:val="18"/>
                <w:szCs w:val="18"/>
              </w:rPr>
              <w:t>плановый</w:t>
            </w:r>
            <w:proofErr w:type="gramEnd"/>
            <w:r w:rsidRPr="00DC577C">
              <w:rPr>
                <w:rFonts w:ascii="Arial" w:eastAsia="Times New Roman" w:hAnsi="Arial" w:cs="Arial"/>
                <w:sz w:val="18"/>
                <w:szCs w:val="18"/>
              </w:rPr>
              <w:t xml:space="preserve"> 2025-2026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3D07" w:rsidRPr="00DC577C" w:rsidTr="00733D0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C57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 бюджета  Большеарбайского сельсовета на 2024 год и плановый период 2025-2026 годов.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3D07" w:rsidRPr="00DC577C" w:rsidTr="00733D07">
        <w:trPr>
          <w:trHeight w:val="78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3D07" w:rsidRPr="00DC577C" w:rsidTr="00733D0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3D07" w:rsidRPr="00DC577C" w:rsidTr="00733D07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577C">
              <w:rPr>
                <w:rFonts w:ascii="Arial" w:eastAsia="Times New Roman" w:hAnsi="Arial" w:cs="Arial"/>
                <w:sz w:val="20"/>
                <w:szCs w:val="20"/>
              </w:rPr>
              <w:t>(тыс</w:t>
            </w:r>
            <w:proofErr w:type="gramStart"/>
            <w:r w:rsidRPr="00DC577C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DC577C">
              <w:rPr>
                <w:rFonts w:ascii="Arial" w:eastAsia="Times New Roman" w:hAnsi="Arial" w:cs="Arial"/>
                <w:sz w:val="20"/>
                <w:szCs w:val="20"/>
              </w:rPr>
              <w:t>уб.)</w:t>
            </w:r>
          </w:p>
        </w:tc>
      </w:tr>
      <w:tr w:rsidR="00733D07" w:rsidRPr="00DC577C" w:rsidTr="00733D07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77C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77C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7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</w:t>
            </w:r>
            <w:r w:rsidRPr="00DC577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C5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фицитов бюджетов Российской Федерации 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7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33D07" w:rsidRPr="00DC577C" w:rsidTr="00733D07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77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77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77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733D07" w:rsidRPr="00DC577C" w:rsidTr="00733D07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D07" w:rsidRPr="00DC577C" w:rsidTr="00733D07">
        <w:trPr>
          <w:trHeight w:val="4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D07" w:rsidRPr="00DC577C" w:rsidTr="00733D07">
        <w:trPr>
          <w:trHeight w:val="4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3D07" w:rsidRPr="00DC577C" w:rsidTr="00733D07">
        <w:trPr>
          <w:trHeight w:val="6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3D07" w:rsidRPr="00DC577C" w:rsidTr="00733D07">
        <w:trPr>
          <w:trHeight w:val="9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3D07" w:rsidRPr="00DC577C" w:rsidTr="00733D07">
        <w:trPr>
          <w:trHeight w:val="6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3D07" w:rsidRPr="00DC577C" w:rsidTr="00733D07">
        <w:trPr>
          <w:trHeight w:val="9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Погашение бюджетом субъекта Российской Федерации кредитов от других бюджетов бюджетной системы Ро</w:t>
            </w: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сийской Федерации в валюте Российской Федерации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3D07" w:rsidRPr="00DC577C" w:rsidTr="00733D07">
        <w:trPr>
          <w:trHeight w:val="4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D07" w:rsidRPr="00DC577C" w:rsidTr="00733D07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-4 941,0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-4 887,4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-4 829,9</w:t>
            </w:r>
          </w:p>
        </w:tc>
      </w:tr>
      <w:tr w:rsidR="00733D07" w:rsidRPr="00DC577C" w:rsidTr="00733D07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-4 941,0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-4 887,4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-4 829,9</w:t>
            </w:r>
          </w:p>
        </w:tc>
      </w:tr>
      <w:tr w:rsidR="00733D07" w:rsidRPr="00DC577C" w:rsidTr="00733D07">
        <w:trPr>
          <w:trHeight w:val="4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</w:t>
            </w: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-4 941,0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-4 887,4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-4 829,9</w:t>
            </w:r>
          </w:p>
        </w:tc>
      </w:tr>
      <w:tr w:rsidR="00733D07" w:rsidRPr="00DC577C" w:rsidTr="00733D07">
        <w:trPr>
          <w:trHeight w:val="4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</w:t>
            </w:r>
            <w:proofErr w:type="gram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остатков денежных средств бюдж</w:t>
            </w: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та субъекта Российской Федерации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-4 941,0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-4 887,4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-4 829,9</w:t>
            </w:r>
          </w:p>
        </w:tc>
      </w:tr>
      <w:tr w:rsidR="00733D07" w:rsidRPr="00DC577C" w:rsidTr="00733D07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4 941,0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4 887,4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4 829,9</w:t>
            </w:r>
          </w:p>
        </w:tc>
      </w:tr>
      <w:tr w:rsidR="00733D07" w:rsidRPr="00DC577C" w:rsidTr="00733D07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4 941,0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4 887,4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4 829,9</w:t>
            </w:r>
          </w:p>
        </w:tc>
      </w:tr>
      <w:tr w:rsidR="00733D07" w:rsidRPr="00DC577C" w:rsidTr="00733D07">
        <w:trPr>
          <w:trHeight w:val="4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</w:t>
            </w: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4 941,0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4 887,4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4 829,9</w:t>
            </w:r>
          </w:p>
        </w:tc>
      </w:tr>
      <w:tr w:rsidR="00733D07" w:rsidRPr="00DC577C" w:rsidTr="00733D07">
        <w:trPr>
          <w:trHeight w:val="4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804 01 00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прочих </w:t>
            </w:r>
            <w:proofErr w:type="gramStart"/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остатков денежных средств бюдж</w:t>
            </w: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та субъекта Российской Федерации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4 941,0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4 887,4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577C">
              <w:rPr>
                <w:rFonts w:ascii="Times New Roman" w:eastAsia="Times New Roman" w:hAnsi="Times New Roman" w:cs="Times New Roman"/>
                <w:sz w:val="16"/>
                <w:szCs w:val="16"/>
              </w:rPr>
              <w:t>4 829,9</w:t>
            </w:r>
          </w:p>
        </w:tc>
      </w:tr>
    </w:tbl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24" w:type="dxa"/>
        <w:tblInd w:w="-459" w:type="dxa"/>
        <w:tblLayout w:type="fixed"/>
        <w:tblLook w:val="04A0"/>
      </w:tblPr>
      <w:tblGrid>
        <w:gridCol w:w="709"/>
        <w:gridCol w:w="283"/>
        <w:gridCol w:w="520"/>
        <w:gridCol w:w="435"/>
        <w:gridCol w:w="435"/>
        <w:gridCol w:w="435"/>
        <w:gridCol w:w="486"/>
        <w:gridCol w:w="435"/>
        <w:gridCol w:w="700"/>
        <w:gridCol w:w="524"/>
        <w:gridCol w:w="156"/>
        <w:gridCol w:w="2962"/>
        <w:gridCol w:w="820"/>
        <w:gridCol w:w="172"/>
        <w:gridCol w:w="64"/>
        <w:gridCol w:w="787"/>
        <w:gridCol w:w="1089"/>
        <w:gridCol w:w="45"/>
        <w:gridCol w:w="191"/>
        <w:gridCol w:w="92"/>
        <w:gridCol w:w="191"/>
        <w:gridCol w:w="93"/>
      </w:tblGrid>
      <w:tr w:rsidR="00733D07" w:rsidRPr="00793506" w:rsidTr="00733D07">
        <w:trPr>
          <w:gridAfter w:val="2"/>
          <w:wAfter w:w="284" w:type="dxa"/>
          <w:trHeight w:val="25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5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2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33D07" w:rsidRPr="00793506" w:rsidTr="00733D07">
        <w:trPr>
          <w:gridAfter w:val="2"/>
          <w:wAfter w:w="284" w:type="dxa"/>
          <w:trHeight w:val="25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D07" w:rsidRPr="00793506" w:rsidTr="00733D07">
        <w:trPr>
          <w:gridAfter w:val="2"/>
          <w:wAfter w:w="284" w:type="dxa"/>
          <w:trHeight w:val="37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33D07" w:rsidRPr="00793506" w:rsidTr="00733D07">
        <w:trPr>
          <w:gridAfter w:val="2"/>
          <w:wAfter w:w="284" w:type="dxa"/>
          <w:trHeight w:val="27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33D07" w:rsidRPr="00793506" w:rsidTr="00733D07">
        <w:trPr>
          <w:gridAfter w:val="2"/>
          <w:wAfter w:w="284" w:type="dxa"/>
          <w:trHeight w:val="43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33D07" w:rsidRPr="00793506" w:rsidTr="00733D07">
        <w:trPr>
          <w:gridAfter w:val="1"/>
          <w:wAfter w:w="93" w:type="dxa"/>
          <w:trHeight w:val="27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33D07" w:rsidRPr="00793506" w:rsidTr="00733D07">
        <w:trPr>
          <w:trHeight w:val="750"/>
        </w:trPr>
        <w:tc>
          <w:tcPr>
            <w:tcW w:w="90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бюджета  </w:t>
            </w:r>
            <w:proofErr w:type="spellStart"/>
            <w:r w:rsidRPr="00793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Большеарбайскогосельсовета</w:t>
            </w:r>
            <w:proofErr w:type="spellEnd"/>
            <w:r w:rsidRPr="00793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2024 год и плановый период 2025-2026 годов.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733D07" w:rsidRPr="00793506" w:rsidTr="00733D07">
        <w:trPr>
          <w:trHeight w:val="4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Наименование кода классификации дохода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 бюджета посел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ния 2024года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 бюдж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 посел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ния 2025года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 бюджета поселения 2026года</w:t>
            </w:r>
          </w:p>
        </w:tc>
      </w:tr>
      <w:tr w:rsidR="00733D07" w:rsidRPr="00793506" w:rsidTr="00733D07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админис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ратора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3D07" w:rsidRPr="00793506" w:rsidTr="00733D07">
        <w:trPr>
          <w:trHeight w:val="11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3D07" w:rsidRPr="00793506" w:rsidTr="00733D07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893,8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919,6</w:t>
            </w:r>
          </w:p>
        </w:tc>
      </w:tr>
      <w:tr w:rsidR="00733D07" w:rsidRPr="00793506" w:rsidTr="00733D0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</w:tr>
      <w:tr w:rsidR="00733D07" w:rsidRPr="00793506" w:rsidTr="00733D0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</w:tr>
      <w:tr w:rsidR="00733D07" w:rsidRPr="00793506" w:rsidTr="00733D07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ем доходов, в отношении которых исчисление и уплата налога осущ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ствляются в соответствии со стать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ми 227, 227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228 Налогового коде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</w:tr>
      <w:tr w:rsidR="00733D07" w:rsidRPr="00793506" w:rsidTr="00733D07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506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</w:t>
            </w:r>
            <w:r w:rsidRPr="0079350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sz w:val="16"/>
                <w:szCs w:val="16"/>
              </w:rPr>
              <w:t>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334,6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338,0</w:t>
            </w:r>
          </w:p>
        </w:tc>
      </w:tr>
      <w:tr w:rsidR="00733D07" w:rsidRPr="00793506" w:rsidTr="00733D07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334,6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338,0</w:t>
            </w:r>
          </w:p>
        </w:tc>
      </w:tr>
      <w:tr w:rsidR="00733D07" w:rsidRPr="00793506" w:rsidTr="00733D07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дифференцированных но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мативов отчислений в местные бю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154,5</w:t>
            </w:r>
          </w:p>
        </w:tc>
      </w:tr>
      <w:tr w:rsidR="00733D07" w:rsidRPr="00793506" w:rsidTr="00733D07">
        <w:trPr>
          <w:trHeight w:val="2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ми субъектов Российской Фед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и местными бюджетами с учетом установленных дифф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ренцированных нормативов о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числений в местные бюджеты (по нормативам, установленным 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федеральным законом о федерал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ном бюджете в целях формир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дорожных фондов субъе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154,5</w:t>
            </w:r>
          </w:p>
        </w:tc>
      </w:tr>
      <w:tr w:rsidR="00733D07" w:rsidRPr="00793506" w:rsidTr="00733D07">
        <w:trPr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ные масла для дизельных и (или) карбюраторных (</w:t>
            </w:r>
            <w:proofErr w:type="spellStart"/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) дв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гателей, подлежащие распределению между бюджетами субъектов Ро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733D07" w:rsidRPr="00793506" w:rsidTr="00733D07">
        <w:trPr>
          <w:trHeight w:val="30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ми субъектов Российской Фед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и местными бюджетами с учетом установленных дифф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ренцированных нормативов о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числений в местные бюджеты (по нормативам, установленным федеральным законом о федерал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ном бюджете в целях формир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дорожных фондов субъе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733D07" w:rsidRPr="00793506" w:rsidTr="00733D07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мобильный бензин, подлежащие распределению между бюджетами субъектов Российской Федерации и местными бюджетами с учетом уст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201,6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208,8</w:t>
            </w:r>
          </w:p>
        </w:tc>
      </w:tr>
      <w:tr w:rsidR="00733D07" w:rsidRPr="00793506" w:rsidTr="00733D07">
        <w:trPr>
          <w:trHeight w:val="2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жащие распределению между бюджетами субъектов Росси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 и местными бюджетами с учетом установле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дифференцированных но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мативов отчислений в местные бюджеты (по нормативам, уст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новленным федеральным зак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201,6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208,8</w:t>
            </w:r>
          </w:p>
        </w:tc>
      </w:tr>
      <w:tr w:rsidR="00733D07" w:rsidRPr="00793506" w:rsidTr="00733D07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гонный бензин, подлежащие распр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делению между бюджетами субъектов Российской Федерации и местными бюджетами с учетом устано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дифференцированных но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мативов отчислений в местные бю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-22,6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-23,6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-26,5</w:t>
            </w:r>
          </w:p>
        </w:tc>
      </w:tr>
      <w:tr w:rsidR="00733D07" w:rsidRPr="00793506" w:rsidTr="00733D07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щие распределению между бю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жетами субъектов Российской Федерации и местными бюдж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тами с учетом установленных дифференцированных нормат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вов отчислений в местные бю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жеты (по нормативам, устано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федеральным законом о федеральном бюджете в целях формирования дорожных фондов субъектов Российской Федер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93506">
              <w:rPr>
                <w:rFonts w:ascii="Times New Roman" w:eastAsia="Times New Roman" w:hAnsi="Times New Roman" w:cs="Times New Roman"/>
                <w:sz w:val="20"/>
                <w:szCs w:val="20"/>
              </w:rPr>
              <w:t>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-22,6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-23,6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-26,5</w:t>
            </w:r>
          </w:p>
        </w:tc>
      </w:tr>
      <w:tr w:rsidR="00733D07" w:rsidRPr="00793506" w:rsidTr="00733D0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475,8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494,9</w:t>
            </w:r>
          </w:p>
        </w:tc>
      </w:tr>
      <w:tr w:rsidR="00733D07" w:rsidRPr="00793506" w:rsidTr="00733D0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</w:tr>
      <w:tr w:rsidR="00733D07" w:rsidRPr="00793506" w:rsidTr="00733D07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</w:tr>
      <w:tr w:rsidR="00733D07" w:rsidRPr="00793506" w:rsidTr="00733D0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441,6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459,2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477,6</w:t>
            </w:r>
          </w:p>
        </w:tc>
      </w:tr>
      <w:tr w:rsidR="00733D07" w:rsidRPr="00793506" w:rsidTr="00733D0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146,3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152,2</w:t>
            </w:r>
          </w:p>
        </w:tc>
      </w:tr>
      <w:tr w:rsidR="00733D07" w:rsidRPr="00793506" w:rsidTr="00733D07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146,3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152,2</w:t>
            </w:r>
          </w:p>
        </w:tc>
      </w:tr>
      <w:tr w:rsidR="00733D07" w:rsidRPr="00793506" w:rsidTr="00733D0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300,9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312,9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325,4</w:t>
            </w:r>
          </w:p>
        </w:tc>
      </w:tr>
      <w:tr w:rsidR="00733D07" w:rsidRPr="00793506" w:rsidTr="00733D07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300,9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312,9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325,4</w:t>
            </w:r>
          </w:p>
        </w:tc>
      </w:tr>
      <w:tr w:rsidR="00733D07" w:rsidRPr="00793506" w:rsidTr="00733D0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4 055,2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3 993,6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3 910,3</w:t>
            </w:r>
          </w:p>
        </w:tc>
      </w:tr>
      <w:tr w:rsidR="00733D07" w:rsidRPr="00793506" w:rsidTr="00733D0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4 055,2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3 993,6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3 910,3</w:t>
            </w:r>
          </w:p>
        </w:tc>
      </w:tr>
      <w:tr w:rsidR="00733D07" w:rsidRPr="00793506" w:rsidTr="00733D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1 840,8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1 776,0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1 776,0</w:t>
            </w:r>
          </w:p>
        </w:tc>
      </w:tr>
      <w:tr w:rsidR="00733D07" w:rsidRPr="00793506" w:rsidTr="00733D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259,2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259,2</w:t>
            </w:r>
          </w:p>
        </w:tc>
      </w:tr>
      <w:tr w:rsidR="00733D07" w:rsidRPr="00793506" w:rsidTr="00733D07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259,2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259,2</w:t>
            </w:r>
          </w:p>
        </w:tc>
      </w:tr>
      <w:tr w:rsidR="00733D07" w:rsidRPr="00793506" w:rsidTr="00733D07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</w:tr>
      <w:tr w:rsidR="00733D07" w:rsidRPr="00793506" w:rsidTr="00733D0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ной обеспеченности из бюджетов муниципальных районов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</w:tr>
      <w:tr w:rsidR="00733D07" w:rsidRPr="00793506" w:rsidTr="00733D07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33D07" w:rsidRPr="00793506" w:rsidTr="00733D07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чий субъектов Российской Федер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33D07" w:rsidRPr="00793506" w:rsidTr="00733D07">
        <w:trPr>
          <w:trHeight w:val="1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мых полномочий субъектов Росси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Федерации (на выполнение государственных полномочий по созданию и обеспечению деятельн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сти административных комиссий (в соответствии с Законом края от 23 апреля 2009 года № 8-3170))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33D07" w:rsidRPr="00793506" w:rsidTr="00733D07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первичного воинского учета органами местного самоуправления поселений, муниципальных и горо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округов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33D07" w:rsidRPr="00793506" w:rsidTr="00733D07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го воинского учета органами местн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го самоуправления поселений, мун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ципальных и городских округов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33D07" w:rsidRPr="00793506" w:rsidTr="00733D0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2 132,3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2 132,3</w:t>
            </w:r>
          </w:p>
        </w:tc>
      </w:tr>
      <w:tr w:rsidR="00733D07" w:rsidRPr="00793506" w:rsidTr="00733D0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</w:tr>
      <w:tr w:rsidR="00733D07" w:rsidRPr="00793506" w:rsidTr="00733D0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ind w:right="9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132,3</w:t>
            </w:r>
          </w:p>
        </w:tc>
      </w:tr>
      <w:tr w:rsidR="00733D07" w:rsidRPr="00793506" w:rsidTr="00733D0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</w:tr>
      <w:tr w:rsidR="00733D07" w:rsidRPr="00793506" w:rsidTr="00733D07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</w:tr>
      <w:tr w:rsidR="00733D07" w:rsidRPr="00793506" w:rsidTr="00733D0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07" w:rsidRPr="00793506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793506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4 941,0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4 887,4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D07" w:rsidRPr="00793506" w:rsidRDefault="00733D07" w:rsidP="00733D07">
            <w:pPr>
              <w:spacing w:after="0" w:line="240" w:lineRule="auto"/>
              <w:ind w:right="907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35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4 829,9</w:t>
            </w:r>
          </w:p>
        </w:tc>
      </w:tr>
    </w:tbl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D07" w:rsidRDefault="00733D07" w:rsidP="00733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89" w:type="dxa"/>
        <w:tblLook w:val="04A0"/>
      </w:tblPr>
      <w:tblGrid>
        <w:gridCol w:w="855"/>
        <w:gridCol w:w="3302"/>
        <w:gridCol w:w="1170"/>
        <w:gridCol w:w="1200"/>
        <w:gridCol w:w="1100"/>
        <w:gridCol w:w="1408"/>
        <w:gridCol w:w="960"/>
      </w:tblGrid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DC577C">
              <w:rPr>
                <w:rFonts w:ascii="Arial CYR" w:eastAsia="Times New Roman" w:hAnsi="Arial CYR" w:cs="Arial CYR"/>
              </w:rPr>
              <w:t xml:space="preserve">К </w:t>
            </w:r>
            <w:proofErr w:type="spellStart"/>
            <w:r w:rsidRPr="00DC577C">
              <w:rPr>
                <w:rFonts w:ascii="Arial CYR" w:eastAsia="Times New Roman" w:hAnsi="Arial CYR" w:cs="Arial CYR"/>
              </w:rPr>
              <w:t>пректу</w:t>
            </w:r>
            <w:proofErr w:type="spellEnd"/>
            <w:r w:rsidRPr="00DC577C">
              <w:rPr>
                <w:rFonts w:ascii="Arial CYR" w:eastAsia="Times New Roman" w:hAnsi="Arial CYR" w:cs="Arial CYR"/>
              </w:rPr>
              <w:t xml:space="preserve"> бюджета на 2024г и </w:t>
            </w:r>
            <w:proofErr w:type="gramStart"/>
            <w:r w:rsidRPr="00DC577C">
              <w:rPr>
                <w:rFonts w:ascii="Arial CYR" w:eastAsia="Times New Roman" w:hAnsi="Arial CYR" w:cs="Arial CYR"/>
              </w:rPr>
              <w:t>плановый</w:t>
            </w:r>
            <w:proofErr w:type="gramEnd"/>
            <w:r w:rsidRPr="00DC577C">
              <w:rPr>
                <w:rFonts w:ascii="Arial CYR" w:eastAsia="Times New Roman" w:hAnsi="Arial CYR" w:cs="Arial CYR"/>
              </w:rPr>
              <w:t xml:space="preserve"> 2025-2026</w:t>
            </w: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1410"/>
        </w:trPr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разделам и </w:t>
            </w: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br/>
              <w:t>на 2024 год и плановый период 2025-2026годов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577C">
              <w:rPr>
                <w:rFonts w:ascii="Times New Roman" w:eastAsia="Times New Roman" w:hAnsi="Times New Roman" w:cs="Times New Roman"/>
                <w:color w:val="000000"/>
              </w:rPr>
              <w:t>(тыс. ру</w:t>
            </w:r>
            <w:r w:rsidRPr="00DC577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DC577C">
              <w:rPr>
                <w:rFonts w:ascii="Times New Roman" w:eastAsia="Times New Roman" w:hAnsi="Times New Roman" w:cs="Times New Roman"/>
                <w:color w:val="000000"/>
              </w:rPr>
              <w:t>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Наименование показателя бю</w:t>
            </w:r>
            <w:r w:rsidRPr="00DC577C">
              <w:rPr>
                <w:rFonts w:ascii="Times New Roman" w:eastAsia="Times New Roman" w:hAnsi="Times New Roman" w:cs="Times New Roman"/>
              </w:rPr>
              <w:t>д</w:t>
            </w:r>
            <w:r w:rsidRPr="00DC577C">
              <w:rPr>
                <w:rFonts w:ascii="Times New Roman" w:eastAsia="Times New Roman" w:hAnsi="Times New Roman" w:cs="Times New Roman"/>
              </w:rPr>
              <w:t>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Сумма на  2024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Сумма на 2025 год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Сумма на 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2690,5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2690,5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2690,5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 Федерации и мун</w:t>
            </w:r>
            <w:r w:rsidRPr="00DC577C">
              <w:rPr>
                <w:rFonts w:ascii="Times New Roman" w:eastAsia="Times New Roman" w:hAnsi="Times New Roman" w:cs="Times New Roman"/>
              </w:rPr>
              <w:t>и</w:t>
            </w:r>
            <w:r w:rsidRPr="00DC577C">
              <w:rPr>
                <w:rFonts w:ascii="Times New Roman" w:eastAsia="Times New Roman" w:hAnsi="Times New Roman" w:cs="Times New Roman"/>
              </w:rPr>
              <w:t>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1085,2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1085,2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1085,2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18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DC577C">
              <w:rPr>
                <w:rFonts w:ascii="Times New Roman" w:eastAsia="Times New Roman" w:hAnsi="Times New Roman" w:cs="Times New Roman"/>
              </w:rPr>
              <w:t>а</w:t>
            </w:r>
            <w:r w:rsidRPr="00DC577C">
              <w:rPr>
                <w:rFonts w:ascii="Times New Roman" w:eastAsia="Times New Roman" w:hAnsi="Times New Roman" w:cs="Times New Roman"/>
              </w:rPr>
              <w:t>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1601,3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1601,3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1601,3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</w:t>
            </w: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83,3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Мобилизационная и вневойск</w:t>
            </w:r>
            <w:r w:rsidRPr="00DC577C">
              <w:rPr>
                <w:rFonts w:ascii="Times New Roman" w:eastAsia="Times New Roman" w:hAnsi="Times New Roman" w:cs="Times New Roman"/>
              </w:rPr>
              <w:t>о</w:t>
            </w:r>
            <w:r w:rsidRPr="00DC577C">
              <w:rPr>
                <w:rFonts w:ascii="Times New Roman" w:eastAsia="Times New Roman" w:hAnsi="Times New Roman" w:cs="Times New Roman"/>
              </w:rPr>
              <w:t>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##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</w:t>
            </w: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1040,3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1026,2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1029,6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##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1040,3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1026,2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1029,6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</w:t>
            </w: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1058,1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895,3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796,4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1058,1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895,3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796,4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120,1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77C">
              <w:rPr>
                <w:rFonts w:ascii="Times New Roman" w:eastAsia="Times New Roman" w:hAnsi="Times New Roman" w:cs="Times New Roman"/>
              </w:rPr>
              <w:t>241,4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733D07" w:rsidRPr="00DC577C" w:rsidTr="00733D07">
        <w:trPr>
          <w:trHeight w:val="31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4941,0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4887,4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577C">
              <w:rPr>
                <w:rFonts w:ascii="Times New Roman" w:eastAsia="Times New Roman" w:hAnsi="Times New Roman" w:cs="Times New Roman"/>
                <w:b/>
                <w:bCs/>
              </w:rPr>
              <w:t>4829,9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DC577C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</w:tbl>
    <w:p w:rsidR="00733D07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97" w:type="dxa"/>
        <w:tblInd w:w="-459" w:type="dxa"/>
        <w:tblLayout w:type="fixed"/>
        <w:tblLook w:val="04A0"/>
      </w:tblPr>
      <w:tblGrid>
        <w:gridCol w:w="993"/>
        <w:gridCol w:w="472"/>
        <w:gridCol w:w="2363"/>
        <w:gridCol w:w="425"/>
        <w:gridCol w:w="850"/>
        <w:gridCol w:w="142"/>
        <w:gridCol w:w="992"/>
        <w:gridCol w:w="284"/>
        <w:gridCol w:w="567"/>
        <w:gridCol w:w="709"/>
        <w:gridCol w:w="141"/>
        <w:gridCol w:w="426"/>
        <w:gridCol w:w="425"/>
        <w:gridCol w:w="142"/>
        <w:gridCol w:w="992"/>
        <w:gridCol w:w="1218"/>
        <w:gridCol w:w="199"/>
        <w:gridCol w:w="4157"/>
      </w:tblGrid>
      <w:tr w:rsidR="00733D07" w:rsidRPr="0031592B" w:rsidTr="00733D07">
        <w:trPr>
          <w:trHeight w:val="255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I71"/>
            <w:bookmarkEnd w:id="0"/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733D07" w:rsidRPr="0031592B" w:rsidTr="00733D07">
        <w:trPr>
          <w:trHeight w:val="255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tabs>
                <w:tab w:val="left" w:pos="459"/>
              </w:tabs>
              <w:spacing w:after="0" w:line="240" w:lineRule="auto"/>
              <w:ind w:hanging="249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</w:t>
            </w:r>
          </w:p>
        </w:tc>
        <w:tc>
          <w:tcPr>
            <w:tcW w:w="6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Default="00733D07" w:rsidP="00733D07">
            <w:pPr>
              <w:tabs>
                <w:tab w:val="left" w:pos="2160"/>
              </w:tabs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AF1">
              <w:rPr>
                <w:rFonts w:ascii="Times New Roman" w:eastAsia="Times New Roman" w:hAnsi="Times New Roman" w:cs="Times New Roman"/>
                <w:sz w:val="16"/>
                <w:szCs w:val="16"/>
              </w:rPr>
              <w:t>К проекту бюджета на 2024г и</w:t>
            </w:r>
          </w:p>
          <w:p w:rsidR="00733D07" w:rsidRPr="00460AF1" w:rsidRDefault="00733D07" w:rsidP="00733D07">
            <w:pPr>
              <w:tabs>
                <w:tab w:val="left" w:pos="2160"/>
              </w:tabs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460A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плановый 2025-2026</w:t>
            </w:r>
          </w:p>
        </w:tc>
      </w:tr>
      <w:tr w:rsidR="00733D07" w:rsidRPr="0031592B" w:rsidTr="00733D07">
        <w:trPr>
          <w:trHeight w:val="255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D07" w:rsidRPr="0031592B" w:rsidTr="00733D07">
        <w:trPr>
          <w:gridAfter w:val="2"/>
          <w:wAfter w:w="4356" w:type="dxa"/>
          <w:trHeight w:val="336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33D07" w:rsidRPr="0031592B" w:rsidTr="00733D07">
        <w:trPr>
          <w:trHeight w:val="315"/>
        </w:trPr>
        <w:tc>
          <w:tcPr>
            <w:tcW w:w="154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   Большеарбайского сельсовета</w:t>
            </w:r>
          </w:p>
        </w:tc>
      </w:tr>
      <w:tr w:rsidR="00733D07" w:rsidRPr="0031592B" w:rsidTr="00733D07">
        <w:trPr>
          <w:trHeight w:val="315"/>
        </w:trPr>
        <w:tc>
          <w:tcPr>
            <w:tcW w:w="154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2024 год и плановый период 2025-2026 годов</w:t>
            </w:r>
          </w:p>
        </w:tc>
      </w:tr>
      <w:tr w:rsidR="00733D07" w:rsidRPr="0031592B" w:rsidTr="00733D07">
        <w:trPr>
          <w:gridAfter w:val="1"/>
          <w:wAfter w:w="4157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D07" w:rsidRPr="0031592B" w:rsidTr="00733D07">
        <w:trPr>
          <w:gridAfter w:val="1"/>
          <w:wAfter w:w="4157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D07" w:rsidRPr="0031592B" w:rsidTr="00733D07">
        <w:trPr>
          <w:gridAfter w:val="1"/>
          <w:wAfter w:w="4157" w:type="dxa"/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ра</w:t>
            </w: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порядителей и наименование показателей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</w:t>
            </w: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</w:t>
            </w: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     2025 год</w:t>
            </w:r>
          </w:p>
        </w:tc>
      </w:tr>
      <w:tr w:rsidR="00733D07" w:rsidRPr="0031592B" w:rsidTr="00733D07">
        <w:trPr>
          <w:gridAfter w:val="1"/>
          <w:wAfter w:w="4157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3D07" w:rsidRPr="0031592B" w:rsidTr="00733D07">
        <w:trPr>
          <w:gridAfter w:val="1"/>
          <w:wAfter w:w="4157" w:type="dxa"/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Большеа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33D07" w:rsidRPr="0031592B" w:rsidTr="00733D07">
        <w:trPr>
          <w:gridAfter w:val="1"/>
          <w:wAfter w:w="4157" w:type="dxa"/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ОБЩЕГОСУДАРСТВЕ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2690,5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2690,5</w:t>
            </w:r>
          </w:p>
        </w:tc>
      </w:tr>
      <w:tr w:rsidR="00733D07" w:rsidRPr="0031592B" w:rsidTr="00733D07">
        <w:trPr>
          <w:gridAfter w:val="1"/>
          <w:wAfter w:w="4157" w:type="dxa"/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 Федерации и м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1085,2</w:t>
            </w:r>
          </w:p>
        </w:tc>
      </w:tr>
      <w:tr w:rsidR="00733D07" w:rsidRPr="0031592B" w:rsidTr="00733D07">
        <w:trPr>
          <w:gridAfter w:val="1"/>
          <w:wAfter w:w="4157" w:type="dxa"/>
          <w:trHeight w:val="9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расходы адм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нистрации Большеарбайского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1085,2</w:t>
            </w:r>
          </w:p>
        </w:tc>
      </w:tr>
      <w:tr w:rsidR="00733D07" w:rsidRPr="0031592B" w:rsidTr="00733D07">
        <w:trPr>
          <w:gridAfter w:val="1"/>
          <w:wAfter w:w="4157" w:type="dxa"/>
          <w:trHeight w:val="15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муниц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 xml:space="preserve">пального образования в рамках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расходов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Большеарбайскогосельсовета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1085,2</w:t>
            </w:r>
          </w:p>
        </w:tc>
      </w:tr>
      <w:tr w:rsidR="00733D07" w:rsidRPr="0031592B" w:rsidTr="00733D07">
        <w:trPr>
          <w:gridAfter w:val="1"/>
          <w:wAfter w:w="4157" w:type="dxa"/>
          <w:trHeight w:val="2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венными внебюджетными фо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1085,2</w:t>
            </w:r>
          </w:p>
        </w:tc>
      </w:tr>
      <w:tr w:rsidR="00733D07" w:rsidRPr="0031592B" w:rsidTr="00733D07">
        <w:trPr>
          <w:gridAfter w:val="1"/>
          <w:wAfter w:w="4157" w:type="dxa"/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1085,2</w:t>
            </w:r>
          </w:p>
        </w:tc>
      </w:tr>
      <w:tr w:rsidR="00733D07" w:rsidRPr="0031592B" w:rsidTr="00733D07">
        <w:trPr>
          <w:gridAfter w:val="1"/>
          <w:wAfter w:w="4157" w:type="dxa"/>
          <w:trHeight w:val="18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ства Российской Федерации, высших исполнительных орг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нов государственной власти субъектов Российской Федер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1601,3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1601,3</w:t>
            </w:r>
          </w:p>
        </w:tc>
      </w:tr>
      <w:tr w:rsidR="00733D07" w:rsidRPr="0031592B" w:rsidTr="00733D07">
        <w:trPr>
          <w:gridAfter w:val="1"/>
          <w:wAfter w:w="4157" w:type="dxa"/>
          <w:trHeight w:val="1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Муниципальная программа Большеарбайского сельсовета "Обеспечение жизнедеятельн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сти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33D07" w:rsidRPr="0031592B" w:rsidTr="00733D07">
        <w:trPr>
          <w:gridAfter w:val="1"/>
          <w:wAfter w:w="4157" w:type="dxa"/>
          <w:trHeight w:val="16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 xml:space="preserve">Отдельные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мероприятияв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1592B">
              <w:rPr>
                <w:rFonts w:ascii="Times New Roman" w:eastAsia="Times New Roman" w:hAnsi="Times New Roman" w:cs="Times New Roman"/>
              </w:rPr>
              <w:t>ра</w:t>
            </w:r>
            <w:r w:rsidRPr="0031592B">
              <w:rPr>
                <w:rFonts w:ascii="Times New Roman" w:eastAsia="Times New Roman" w:hAnsi="Times New Roman" w:cs="Times New Roman"/>
              </w:rPr>
              <w:t>м</w:t>
            </w:r>
            <w:r w:rsidRPr="0031592B">
              <w:rPr>
                <w:rFonts w:ascii="Times New Roman" w:eastAsia="Times New Roman" w:hAnsi="Times New Roman" w:cs="Times New Roman"/>
              </w:rPr>
              <w:t>ках</w:t>
            </w:r>
            <w:proofErr w:type="gramEnd"/>
            <w:r w:rsidRPr="0031592B">
              <w:rPr>
                <w:rFonts w:ascii="Times New Roman" w:eastAsia="Times New Roman" w:hAnsi="Times New Roman" w:cs="Times New Roman"/>
              </w:rPr>
              <w:t xml:space="preserve"> Муниципальной программы Большеарбайского сельсовета "Обеспечение жизнедеятельн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сти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33D07" w:rsidRPr="0031592B" w:rsidTr="00733D07">
        <w:trPr>
          <w:gridAfter w:val="1"/>
          <w:wAfter w:w="4157" w:type="dxa"/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 xml:space="preserve">Передача отдельных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полном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чих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по решению вопросом м</w:t>
            </w:r>
            <w:r w:rsidRPr="0031592B">
              <w:rPr>
                <w:rFonts w:ascii="Times New Roman" w:eastAsia="Times New Roman" w:hAnsi="Times New Roman" w:cs="Times New Roman"/>
              </w:rPr>
              <w:t>е</w:t>
            </w:r>
            <w:r w:rsidRPr="0031592B">
              <w:rPr>
                <w:rFonts w:ascii="Times New Roman" w:eastAsia="Times New Roman" w:hAnsi="Times New Roman" w:cs="Times New Roman"/>
              </w:rPr>
              <w:t>стного значения району отдел</w:t>
            </w:r>
            <w:r w:rsidRPr="0031592B">
              <w:rPr>
                <w:rFonts w:ascii="Times New Roman" w:eastAsia="Times New Roman" w:hAnsi="Times New Roman" w:cs="Times New Roman"/>
              </w:rPr>
              <w:t>ь</w:t>
            </w:r>
            <w:r w:rsidRPr="0031592B">
              <w:rPr>
                <w:rFonts w:ascii="Times New Roman" w:eastAsia="Times New Roman" w:hAnsi="Times New Roman" w:cs="Times New Roman"/>
              </w:rPr>
              <w:t>ных мероприятий  муниципал</w:t>
            </w:r>
            <w:r w:rsidRPr="0031592B">
              <w:rPr>
                <w:rFonts w:ascii="Times New Roman" w:eastAsia="Times New Roman" w:hAnsi="Times New Roman" w:cs="Times New Roman"/>
              </w:rPr>
              <w:t>ь</w:t>
            </w:r>
            <w:r w:rsidRPr="0031592B">
              <w:rPr>
                <w:rFonts w:ascii="Times New Roman" w:eastAsia="Times New Roman" w:hAnsi="Times New Roman" w:cs="Times New Roman"/>
              </w:rPr>
              <w:t>ной программы Большеарба</w:t>
            </w:r>
            <w:r w:rsidRPr="0031592B">
              <w:rPr>
                <w:rFonts w:ascii="Times New Roman" w:eastAsia="Times New Roman" w:hAnsi="Times New Roman" w:cs="Times New Roman"/>
              </w:rPr>
              <w:t>й</w:t>
            </w:r>
            <w:r w:rsidRPr="0031592B">
              <w:rPr>
                <w:rFonts w:ascii="Times New Roman" w:eastAsia="Times New Roman" w:hAnsi="Times New Roman" w:cs="Times New Roman"/>
              </w:rPr>
              <w:t>ского сельсовета "Обеспечение жизнедеятельности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33D07" w:rsidRPr="0031592B" w:rsidTr="00733D07">
        <w:trPr>
          <w:gridAfter w:val="1"/>
          <w:wAfter w:w="4157" w:type="dxa"/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33D07" w:rsidRPr="0031592B" w:rsidTr="00733D07">
        <w:trPr>
          <w:gridAfter w:val="1"/>
          <w:wAfter w:w="4157" w:type="dxa"/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ферты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33D07" w:rsidRPr="0031592B" w:rsidTr="00733D07">
        <w:trPr>
          <w:gridAfter w:val="1"/>
          <w:wAfter w:w="4157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расходы Большеарбайского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1599,4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1599,4</w:t>
            </w:r>
          </w:p>
        </w:tc>
      </w:tr>
      <w:tr w:rsidR="00733D07" w:rsidRPr="0031592B" w:rsidTr="00733D07">
        <w:trPr>
          <w:gridAfter w:val="1"/>
          <w:wAfter w:w="4157" w:type="dxa"/>
          <w:trHeight w:val="1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</w:t>
            </w:r>
            <w:r w:rsidRPr="0031592B">
              <w:rPr>
                <w:rFonts w:ascii="Times New Roman" w:eastAsia="Times New Roman" w:hAnsi="Times New Roman" w:cs="Times New Roman"/>
              </w:rPr>
              <w:t>е</w:t>
            </w:r>
            <w:r w:rsidRPr="0031592B">
              <w:rPr>
                <w:rFonts w:ascii="Times New Roman" w:eastAsia="Times New Roman" w:hAnsi="Times New Roman" w:cs="Times New Roman"/>
              </w:rPr>
              <w:t xml:space="preserve">ния в рамках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расходов Большеарбайского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1599,4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1599,4</w:t>
            </w:r>
          </w:p>
        </w:tc>
      </w:tr>
      <w:tr w:rsidR="00733D07" w:rsidRPr="0031592B" w:rsidTr="00733D07">
        <w:trPr>
          <w:gridAfter w:val="1"/>
          <w:wAfter w:w="4157" w:type="dxa"/>
          <w:trHeight w:val="22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</w:t>
            </w:r>
            <w:r w:rsidRPr="0031592B">
              <w:rPr>
                <w:rFonts w:ascii="Times New Roman" w:eastAsia="Times New Roman" w:hAnsi="Times New Roman" w:cs="Times New Roman"/>
              </w:rPr>
              <w:t>е</w:t>
            </w:r>
            <w:r w:rsidRPr="0031592B">
              <w:rPr>
                <w:rFonts w:ascii="Times New Roman" w:eastAsia="Times New Roman" w:hAnsi="Times New Roman" w:cs="Times New Roman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31592B">
              <w:rPr>
                <w:rFonts w:ascii="Times New Roman" w:eastAsia="Times New Roman" w:hAnsi="Times New Roman" w:cs="Times New Roman"/>
              </w:rPr>
              <w:t>т</w:t>
            </w:r>
            <w:r w:rsidRPr="0031592B">
              <w:rPr>
                <w:rFonts w:ascii="Times New Roman" w:eastAsia="Times New Roman" w:hAnsi="Times New Roman" w:cs="Times New Roman"/>
              </w:rPr>
              <w:t>венными внебюджетными фо</w:t>
            </w:r>
            <w:r w:rsidRPr="0031592B">
              <w:rPr>
                <w:rFonts w:ascii="Times New Roman" w:eastAsia="Times New Roman" w:hAnsi="Times New Roman" w:cs="Times New Roman"/>
              </w:rPr>
              <w:t>н</w:t>
            </w:r>
            <w:r w:rsidRPr="0031592B">
              <w:rPr>
                <w:rFonts w:ascii="Times New Roman" w:eastAsia="Times New Roman" w:hAnsi="Times New Roman" w:cs="Times New Roman"/>
              </w:rPr>
              <w:t xml:space="preserve">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1599,4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1599,4</w:t>
            </w:r>
          </w:p>
        </w:tc>
      </w:tr>
      <w:tr w:rsidR="00733D07" w:rsidRPr="0031592B" w:rsidTr="00733D07">
        <w:trPr>
          <w:gridAfter w:val="1"/>
          <w:wAfter w:w="4157" w:type="dxa"/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</w:t>
            </w:r>
            <w:r w:rsidRPr="0031592B">
              <w:rPr>
                <w:rFonts w:ascii="Times New Roman" w:eastAsia="Times New Roman" w:hAnsi="Times New Roman" w:cs="Times New Roman"/>
              </w:rPr>
              <w:t>ь</w:t>
            </w:r>
            <w:r w:rsidRPr="0031592B">
              <w:rPr>
                <w:rFonts w:ascii="Times New Roman" w:eastAsia="Times New Roman" w:hAnsi="Times New Roman" w:cs="Times New Roman"/>
              </w:rPr>
              <w:t>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1599,4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1599,4</w:t>
            </w:r>
          </w:p>
        </w:tc>
      </w:tr>
      <w:tr w:rsidR="00733D07" w:rsidRPr="0031592B" w:rsidTr="00733D07">
        <w:trPr>
          <w:gridAfter w:val="1"/>
          <w:wAfter w:w="4157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07" w:rsidRPr="0031592B" w:rsidTr="00733D07">
        <w:trPr>
          <w:gridAfter w:val="1"/>
          <w:wAfter w:w="4157" w:type="dxa"/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расходы адм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нистрации Большеарбайского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07" w:rsidRPr="0031592B" w:rsidTr="00733D07">
        <w:trPr>
          <w:gridAfter w:val="1"/>
          <w:wAfter w:w="4157" w:type="dxa"/>
          <w:trHeight w:val="13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Резерные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фонды исполнител</w:t>
            </w:r>
            <w:r w:rsidRPr="0031592B">
              <w:rPr>
                <w:rFonts w:ascii="Times New Roman" w:eastAsia="Times New Roman" w:hAnsi="Times New Roman" w:cs="Times New Roman"/>
              </w:rPr>
              <w:t>ь</w:t>
            </w:r>
            <w:r w:rsidRPr="0031592B">
              <w:rPr>
                <w:rFonts w:ascii="Times New Roman" w:eastAsia="Times New Roman" w:hAnsi="Times New Roman" w:cs="Times New Roman"/>
              </w:rPr>
              <w:t>ных органов местных админ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 xml:space="preserve">страций в рамках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непрограм</w:t>
            </w:r>
            <w:r w:rsidRPr="0031592B">
              <w:rPr>
                <w:rFonts w:ascii="Times New Roman" w:eastAsia="Times New Roman" w:hAnsi="Times New Roman" w:cs="Times New Roman"/>
              </w:rPr>
              <w:t>м</w:t>
            </w:r>
            <w:r w:rsidRPr="0031592B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расходов  администрации Большеарбайского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07" w:rsidRPr="0031592B" w:rsidTr="00733D07">
        <w:trPr>
          <w:gridAfter w:val="1"/>
          <w:wAfter w:w="4157" w:type="dxa"/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07" w:rsidRPr="0031592B" w:rsidTr="00733D07">
        <w:trPr>
          <w:gridAfter w:val="1"/>
          <w:wAfter w:w="4157" w:type="dxa"/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07" w:rsidRPr="0031592B" w:rsidTr="00733D07">
        <w:trPr>
          <w:gridAfter w:val="1"/>
          <w:wAfter w:w="4157" w:type="dxa"/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07" w:rsidRPr="0031592B" w:rsidTr="00733D07">
        <w:trPr>
          <w:gridAfter w:val="1"/>
          <w:wAfter w:w="4157" w:type="dxa"/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 xml:space="preserve">Муниципальная программа Большеарбайского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селсовета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"Обеспечение жизнедеятельн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сти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07" w:rsidRPr="0031592B" w:rsidTr="00733D07">
        <w:trPr>
          <w:gridAfter w:val="1"/>
          <w:wAfter w:w="4157" w:type="dxa"/>
          <w:trHeight w:val="1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 xml:space="preserve">Отдельные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мероприятияв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1592B">
              <w:rPr>
                <w:rFonts w:ascii="Times New Roman" w:eastAsia="Times New Roman" w:hAnsi="Times New Roman" w:cs="Times New Roman"/>
              </w:rPr>
              <w:t>ра</w:t>
            </w:r>
            <w:r w:rsidRPr="0031592B">
              <w:rPr>
                <w:rFonts w:ascii="Times New Roman" w:eastAsia="Times New Roman" w:hAnsi="Times New Roman" w:cs="Times New Roman"/>
              </w:rPr>
              <w:t>м</w:t>
            </w:r>
            <w:r w:rsidRPr="0031592B">
              <w:rPr>
                <w:rFonts w:ascii="Times New Roman" w:eastAsia="Times New Roman" w:hAnsi="Times New Roman" w:cs="Times New Roman"/>
              </w:rPr>
              <w:t>ках</w:t>
            </w:r>
            <w:proofErr w:type="gramEnd"/>
            <w:r w:rsidRPr="0031592B">
              <w:rPr>
                <w:rFonts w:ascii="Times New Roman" w:eastAsia="Times New Roman" w:hAnsi="Times New Roman" w:cs="Times New Roman"/>
              </w:rPr>
              <w:t xml:space="preserve"> Муниципальной программы Большеарбайского сельсовета "Обеспечение жизнедеятельн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сти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0190090000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07" w:rsidRPr="0031592B" w:rsidTr="00733D07">
        <w:trPr>
          <w:gridAfter w:val="1"/>
          <w:wAfter w:w="4157" w:type="dxa"/>
          <w:trHeight w:val="1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 xml:space="preserve">Мероприятия по профилактика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терриризма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экстремизмав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1592B">
              <w:rPr>
                <w:rFonts w:ascii="Times New Roman" w:eastAsia="Times New Roman" w:hAnsi="Times New Roman" w:cs="Times New Roman"/>
              </w:rPr>
              <w:t>рамках</w:t>
            </w:r>
            <w:proofErr w:type="gramEnd"/>
            <w:r w:rsidRPr="0031592B">
              <w:rPr>
                <w:rFonts w:ascii="Times New Roman" w:eastAsia="Times New Roman" w:hAnsi="Times New Roman" w:cs="Times New Roman"/>
              </w:rPr>
              <w:t xml:space="preserve"> отдельных мероприятий  муниципальной программы Большеарбайского сельсовета "Обеспечение жизнедеятельн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сти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07" w:rsidRPr="0031592B" w:rsidTr="00733D07">
        <w:trPr>
          <w:gridAfter w:val="1"/>
          <w:wAfter w:w="4157" w:type="dxa"/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07" w:rsidRPr="0031592B" w:rsidTr="00733D07">
        <w:trPr>
          <w:gridAfter w:val="1"/>
          <w:wAfter w:w="4157" w:type="dxa"/>
          <w:trHeight w:val="10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</w:t>
            </w:r>
            <w:r w:rsidRPr="0031592B">
              <w:rPr>
                <w:rFonts w:ascii="Times New Roman" w:eastAsia="Times New Roman" w:hAnsi="Times New Roman" w:cs="Times New Roman"/>
              </w:rPr>
              <w:t>р</w:t>
            </w:r>
            <w:r w:rsidRPr="0031592B">
              <w:rPr>
                <w:rFonts w:ascii="Times New Roman" w:eastAsia="Times New Roman" w:hAnsi="Times New Roman" w:cs="Times New Roman"/>
              </w:rPr>
              <w:t>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07" w:rsidRPr="0031592B" w:rsidTr="00733D07">
        <w:trPr>
          <w:gridAfter w:val="1"/>
          <w:wAfter w:w="4157" w:type="dxa"/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расходы адм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нистрации Большеарбайского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3D07" w:rsidRPr="0031592B" w:rsidTr="00733D07">
        <w:trPr>
          <w:gridAfter w:val="1"/>
          <w:wAfter w:w="4157" w:type="dxa"/>
          <w:trHeight w:val="16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Выполнение государственных полномочий по созданию и обеспечению деятельности а</w:t>
            </w:r>
            <w:r w:rsidRPr="0031592B">
              <w:rPr>
                <w:rFonts w:ascii="Times New Roman" w:eastAsia="Times New Roman" w:hAnsi="Times New Roman" w:cs="Times New Roman"/>
              </w:rPr>
              <w:t>д</w:t>
            </w:r>
            <w:r w:rsidRPr="0031592B">
              <w:rPr>
                <w:rFonts w:ascii="Times New Roman" w:eastAsia="Times New Roman" w:hAnsi="Times New Roman" w:cs="Times New Roman"/>
              </w:rPr>
              <w:t xml:space="preserve">министративных комиссий в рамках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расходов администрации Большеа</w:t>
            </w:r>
            <w:r w:rsidRPr="0031592B">
              <w:rPr>
                <w:rFonts w:ascii="Times New Roman" w:eastAsia="Times New Roman" w:hAnsi="Times New Roman" w:cs="Times New Roman"/>
              </w:rPr>
              <w:t>р</w:t>
            </w:r>
            <w:r w:rsidRPr="0031592B">
              <w:rPr>
                <w:rFonts w:ascii="Times New Roman" w:eastAsia="Times New Roman" w:hAnsi="Times New Roman" w:cs="Times New Roman"/>
              </w:rPr>
              <w:t>байского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3D07" w:rsidRPr="0031592B" w:rsidTr="00733D07">
        <w:trPr>
          <w:gridAfter w:val="1"/>
          <w:wAfter w:w="4157" w:type="dxa"/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3D07" w:rsidRPr="0031592B" w:rsidTr="00733D07">
        <w:trPr>
          <w:gridAfter w:val="1"/>
          <w:wAfter w:w="4157" w:type="dxa"/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</w:t>
            </w:r>
            <w:r w:rsidRPr="0031592B">
              <w:rPr>
                <w:rFonts w:ascii="Times New Roman" w:eastAsia="Times New Roman" w:hAnsi="Times New Roman" w:cs="Times New Roman"/>
              </w:rPr>
              <w:t>р</w:t>
            </w:r>
            <w:r w:rsidRPr="0031592B">
              <w:rPr>
                <w:rFonts w:ascii="Times New Roman" w:eastAsia="Times New Roman" w:hAnsi="Times New Roman" w:cs="Times New Roman"/>
              </w:rPr>
              <w:t>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3D07" w:rsidRPr="0031592B" w:rsidTr="00733D07">
        <w:trPr>
          <w:gridAfter w:val="1"/>
          <w:wAfter w:w="4157" w:type="dxa"/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33D07" w:rsidRPr="0031592B" w:rsidTr="00733D07">
        <w:trPr>
          <w:gridAfter w:val="1"/>
          <w:wAfter w:w="4157" w:type="dxa"/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Мобилизационная и вневойск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33D07" w:rsidRPr="0031592B" w:rsidTr="00733D07">
        <w:trPr>
          <w:gridAfter w:val="1"/>
          <w:wAfter w:w="4157" w:type="dxa"/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расходы адм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нистрации Большеарбайского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33D07" w:rsidRPr="0031592B" w:rsidTr="00733D07">
        <w:trPr>
          <w:gridAfter w:val="1"/>
          <w:wAfter w:w="4157" w:type="dxa"/>
          <w:trHeight w:val="19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Осуществление первичного в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инского учета на территориях, где отсутствуют военные к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 xml:space="preserve">миссариаты  в рамках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граммных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расходов  админис</w:t>
            </w:r>
            <w:r w:rsidRPr="0031592B">
              <w:rPr>
                <w:rFonts w:ascii="Times New Roman" w:eastAsia="Times New Roman" w:hAnsi="Times New Roman" w:cs="Times New Roman"/>
              </w:rPr>
              <w:t>т</w:t>
            </w:r>
            <w:r w:rsidRPr="0031592B">
              <w:rPr>
                <w:rFonts w:ascii="Times New Roman" w:eastAsia="Times New Roman" w:hAnsi="Times New Roman" w:cs="Times New Roman"/>
              </w:rPr>
              <w:t>рации Большеарбайского сел</w:t>
            </w:r>
            <w:r w:rsidRPr="0031592B">
              <w:rPr>
                <w:rFonts w:ascii="Times New Roman" w:eastAsia="Times New Roman" w:hAnsi="Times New Roman" w:cs="Times New Roman"/>
              </w:rPr>
              <w:t>ь</w:t>
            </w:r>
            <w:r w:rsidRPr="0031592B">
              <w:rPr>
                <w:rFonts w:ascii="Times New Roman" w:eastAsia="Times New Roman" w:hAnsi="Times New Roman" w:cs="Times New Roman"/>
              </w:rPr>
              <w:t>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33D07" w:rsidRPr="0031592B" w:rsidTr="00733D07">
        <w:trPr>
          <w:gridAfter w:val="1"/>
          <w:wAfter w:w="4157" w:type="dxa"/>
          <w:trHeight w:val="20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</w:t>
            </w:r>
            <w:r w:rsidRPr="0031592B">
              <w:rPr>
                <w:rFonts w:ascii="Times New Roman" w:eastAsia="Times New Roman" w:hAnsi="Times New Roman" w:cs="Times New Roman"/>
              </w:rPr>
              <w:t>е</w:t>
            </w:r>
            <w:r w:rsidRPr="0031592B">
              <w:rPr>
                <w:rFonts w:ascii="Times New Roman" w:eastAsia="Times New Roman" w:hAnsi="Times New Roman" w:cs="Times New Roman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31592B">
              <w:rPr>
                <w:rFonts w:ascii="Times New Roman" w:eastAsia="Times New Roman" w:hAnsi="Times New Roman" w:cs="Times New Roman"/>
              </w:rPr>
              <w:t>т</w:t>
            </w:r>
            <w:r w:rsidRPr="0031592B">
              <w:rPr>
                <w:rFonts w:ascii="Times New Roman" w:eastAsia="Times New Roman" w:hAnsi="Times New Roman" w:cs="Times New Roman"/>
              </w:rPr>
              <w:t>венными внебюджетными фо</w:t>
            </w:r>
            <w:r w:rsidRPr="0031592B">
              <w:rPr>
                <w:rFonts w:ascii="Times New Roman" w:eastAsia="Times New Roman" w:hAnsi="Times New Roman" w:cs="Times New Roman"/>
              </w:rPr>
              <w:t>н</w:t>
            </w:r>
            <w:r w:rsidRPr="0031592B">
              <w:rPr>
                <w:rFonts w:ascii="Times New Roman" w:eastAsia="Times New Roman" w:hAnsi="Times New Roman" w:cs="Times New Roman"/>
              </w:rPr>
              <w:t xml:space="preserve">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33D07" w:rsidRPr="0031592B" w:rsidTr="00733D07">
        <w:trPr>
          <w:gridAfter w:val="1"/>
          <w:wAfter w:w="4157" w:type="dxa"/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</w:t>
            </w:r>
            <w:r w:rsidRPr="0031592B">
              <w:rPr>
                <w:rFonts w:ascii="Times New Roman" w:eastAsia="Times New Roman" w:hAnsi="Times New Roman" w:cs="Times New Roman"/>
              </w:rPr>
              <w:t>ь</w:t>
            </w:r>
            <w:r w:rsidRPr="0031592B">
              <w:rPr>
                <w:rFonts w:ascii="Times New Roman" w:eastAsia="Times New Roman" w:hAnsi="Times New Roman" w:cs="Times New Roman"/>
              </w:rPr>
              <w:t>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33D07" w:rsidRPr="0031592B" w:rsidTr="00733D07">
        <w:trPr>
          <w:gridAfter w:val="1"/>
          <w:wAfter w:w="4157" w:type="dxa"/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33D07" w:rsidRPr="0031592B" w:rsidTr="00733D07">
        <w:trPr>
          <w:gridAfter w:val="1"/>
          <w:wAfter w:w="4157" w:type="dxa"/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</w:t>
            </w:r>
            <w:r w:rsidRPr="0031592B">
              <w:rPr>
                <w:rFonts w:ascii="Times New Roman" w:eastAsia="Times New Roman" w:hAnsi="Times New Roman" w:cs="Times New Roman"/>
              </w:rPr>
              <w:t>р</w:t>
            </w:r>
            <w:r w:rsidRPr="0031592B">
              <w:rPr>
                <w:rFonts w:ascii="Times New Roman" w:eastAsia="Times New Roman" w:hAnsi="Times New Roman" w:cs="Times New Roman"/>
              </w:rPr>
              <w:t>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33D07" w:rsidRPr="0031592B" w:rsidTr="00733D07">
        <w:trPr>
          <w:gridAfter w:val="1"/>
          <w:wAfter w:w="4157" w:type="dxa"/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НАЦИОНАЛЬНАЯ ЭК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1040,3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1026,2</w:t>
            </w:r>
          </w:p>
        </w:tc>
      </w:tr>
      <w:tr w:rsidR="00733D07" w:rsidRPr="0031592B" w:rsidTr="00733D07">
        <w:trPr>
          <w:gridAfter w:val="1"/>
          <w:wAfter w:w="4157" w:type="dxa"/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1040,3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1026,2</w:t>
            </w:r>
          </w:p>
        </w:tc>
      </w:tr>
      <w:tr w:rsidR="00733D07" w:rsidRPr="0031592B" w:rsidTr="00733D07">
        <w:trPr>
          <w:gridAfter w:val="1"/>
          <w:wAfter w:w="4157" w:type="dxa"/>
          <w:trHeight w:val="15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 xml:space="preserve">Муниципальная программа Большеарбайского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селсовета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"Обеспечение жизнедеятельн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сти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1040,3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1026,2</w:t>
            </w:r>
          </w:p>
        </w:tc>
      </w:tr>
      <w:tr w:rsidR="00733D07" w:rsidRPr="0031592B" w:rsidTr="00733D07">
        <w:trPr>
          <w:gridAfter w:val="1"/>
          <w:wAfter w:w="4157" w:type="dxa"/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Подпрограмма "Благоустройс</w:t>
            </w:r>
            <w:r w:rsidRPr="0031592B">
              <w:rPr>
                <w:rFonts w:ascii="Times New Roman" w:eastAsia="Times New Roman" w:hAnsi="Times New Roman" w:cs="Times New Roman"/>
              </w:rPr>
              <w:t>т</w:t>
            </w:r>
            <w:r w:rsidRPr="0031592B">
              <w:rPr>
                <w:rFonts w:ascii="Times New Roman" w:eastAsia="Times New Roman" w:hAnsi="Times New Roman" w:cs="Times New Roman"/>
              </w:rPr>
              <w:t>во"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1040,3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1026,2</w:t>
            </w:r>
          </w:p>
        </w:tc>
      </w:tr>
      <w:tr w:rsidR="00733D07" w:rsidRPr="0031592B" w:rsidTr="00733D07">
        <w:trPr>
          <w:gridAfter w:val="1"/>
          <w:wAfter w:w="4157" w:type="dxa"/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Мероприятия по содержанию дорог поселения в рамках по</w:t>
            </w:r>
            <w:r w:rsidRPr="0031592B">
              <w:rPr>
                <w:rFonts w:ascii="Times New Roman" w:eastAsia="Times New Roman" w:hAnsi="Times New Roman" w:cs="Times New Roman"/>
              </w:rPr>
              <w:t>д</w:t>
            </w:r>
            <w:r w:rsidRPr="0031592B">
              <w:rPr>
                <w:rFonts w:ascii="Times New Roman" w:eastAsia="Times New Roman" w:hAnsi="Times New Roman" w:cs="Times New Roman"/>
              </w:rPr>
              <w:t>программы "Благоустройство поселения" муниципальной программы Большеарбайского сельсовета "Обеспечение жи</w:t>
            </w:r>
            <w:r w:rsidRPr="0031592B">
              <w:rPr>
                <w:rFonts w:ascii="Times New Roman" w:eastAsia="Times New Roman" w:hAnsi="Times New Roman" w:cs="Times New Roman"/>
              </w:rPr>
              <w:t>з</w:t>
            </w:r>
            <w:r w:rsidRPr="0031592B">
              <w:rPr>
                <w:rFonts w:ascii="Times New Roman" w:eastAsia="Times New Roman" w:hAnsi="Times New Roman" w:cs="Times New Roman"/>
              </w:rPr>
              <w:t>недеятельности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1040,3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1026,2</w:t>
            </w:r>
          </w:p>
        </w:tc>
      </w:tr>
      <w:tr w:rsidR="00733D07" w:rsidRPr="0031592B" w:rsidTr="00733D07">
        <w:trPr>
          <w:gridAfter w:val="1"/>
          <w:wAfter w:w="4157" w:type="dxa"/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1040,3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1026,2</w:t>
            </w:r>
          </w:p>
        </w:tc>
      </w:tr>
      <w:tr w:rsidR="00733D07" w:rsidRPr="0031592B" w:rsidTr="00733D07">
        <w:trPr>
          <w:gridAfter w:val="1"/>
          <w:wAfter w:w="4157" w:type="dxa"/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</w:t>
            </w:r>
            <w:r w:rsidRPr="0031592B">
              <w:rPr>
                <w:rFonts w:ascii="Times New Roman" w:eastAsia="Times New Roman" w:hAnsi="Times New Roman" w:cs="Times New Roman"/>
              </w:rPr>
              <w:t>р</w:t>
            </w:r>
            <w:r w:rsidRPr="0031592B">
              <w:rPr>
                <w:rFonts w:ascii="Times New Roman" w:eastAsia="Times New Roman" w:hAnsi="Times New Roman" w:cs="Times New Roman"/>
              </w:rPr>
              <w:t>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1040,3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1026,2</w:t>
            </w:r>
          </w:p>
        </w:tc>
      </w:tr>
      <w:tr w:rsidR="00733D07" w:rsidRPr="0031592B" w:rsidTr="00733D07">
        <w:trPr>
          <w:gridAfter w:val="1"/>
          <w:wAfter w:w="4157" w:type="dxa"/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1058,1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895,3</w:t>
            </w:r>
          </w:p>
        </w:tc>
      </w:tr>
      <w:tr w:rsidR="00733D07" w:rsidRPr="0031592B" w:rsidTr="00733D07">
        <w:trPr>
          <w:gridAfter w:val="1"/>
          <w:wAfter w:w="4157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1058,1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895,3</w:t>
            </w:r>
          </w:p>
        </w:tc>
      </w:tr>
      <w:tr w:rsidR="00733D07" w:rsidRPr="0031592B" w:rsidTr="00733D07">
        <w:trPr>
          <w:gridAfter w:val="1"/>
          <w:wAfter w:w="4157" w:type="dxa"/>
          <w:trHeight w:val="13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Муниципальная программа Большеарбайского сельсовета "Обеспечение жизнедеятельн</w:t>
            </w:r>
            <w:r w:rsidRPr="0031592B">
              <w:rPr>
                <w:rFonts w:ascii="Times New Roman" w:eastAsia="Times New Roman" w:hAnsi="Times New Roman" w:cs="Times New Roman"/>
              </w:rPr>
              <w:t>о</w:t>
            </w:r>
            <w:r w:rsidRPr="0031592B">
              <w:rPr>
                <w:rFonts w:ascii="Times New Roman" w:eastAsia="Times New Roman" w:hAnsi="Times New Roman" w:cs="Times New Roman"/>
              </w:rPr>
              <w:t>сти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1058,1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895,3</w:t>
            </w:r>
          </w:p>
        </w:tc>
      </w:tr>
      <w:tr w:rsidR="00733D07" w:rsidRPr="0031592B" w:rsidTr="00733D07">
        <w:trPr>
          <w:gridAfter w:val="1"/>
          <w:wAfter w:w="4157" w:type="dxa"/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Подпрограмма "Благоустройс</w:t>
            </w:r>
            <w:r w:rsidRPr="0031592B">
              <w:rPr>
                <w:rFonts w:ascii="Times New Roman" w:eastAsia="Times New Roman" w:hAnsi="Times New Roman" w:cs="Times New Roman"/>
              </w:rPr>
              <w:t>т</w:t>
            </w:r>
            <w:r w:rsidRPr="0031592B">
              <w:rPr>
                <w:rFonts w:ascii="Times New Roman" w:eastAsia="Times New Roman" w:hAnsi="Times New Roman" w:cs="Times New Roman"/>
              </w:rPr>
              <w:t>во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0110090000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1058,1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895,3</w:t>
            </w:r>
          </w:p>
        </w:tc>
      </w:tr>
      <w:tr w:rsidR="00733D07" w:rsidRPr="0031592B" w:rsidTr="00733D07">
        <w:trPr>
          <w:gridAfter w:val="1"/>
          <w:wAfter w:w="4157" w:type="dxa"/>
          <w:trHeight w:val="2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 xml:space="preserve">Уличное </w:t>
            </w: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освещ</w:t>
            </w:r>
            <w:r w:rsidRPr="0031592B">
              <w:rPr>
                <w:rFonts w:ascii="Times New Roman" w:eastAsia="Times New Roman" w:hAnsi="Times New Roman" w:cs="Times New Roman"/>
              </w:rPr>
              <w:t>е</w:t>
            </w:r>
            <w:r w:rsidRPr="0031592B">
              <w:rPr>
                <w:rFonts w:ascii="Times New Roman" w:eastAsia="Times New Roman" w:hAnsi="Times New Roman" w:cs="Times New Roman"/>
              </w:rPr>
              <w:t>ние</w:t>
            </w:r>
            <w:proofErr w:type="gramStart"/>
            <w:r w:rsidRPr="0031592B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31592B">
              <w:rPr>
                <w:rFonts w:ascii="Times New Roman" w:eastAsia="Times New Roman" w:hAnsi="Times New Roman" w:cs="Times New Roman"/>
              </w:rPr>
              <w:t>одержание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внешних об</w:t>
            </w:r>
            <w:r w:rsidRPr="0031592B">
              <w:rPr>
                <w:rFonts w:ascii="Times New Roman" w:eastAsia="Times New Roman" w:hAnsi="Times New Roman" w:cs="Times New Roman"/>
              </w:rPr>
              <w:t>ъ</w:t>
            </w:r>
            <w:r w:rsidRPr="0031592B">
              <w:rPr>
                <w:rFonts w:ascii="Times New Roman" w:eastAsia="Times New Roman" w:hAnsi="Times New Roman" w:cs="Times New Roman"/>
              </w:rPr>
              <w:t>ектов благоустройства  в ра</w:t>
            </w:r>
            <w:r w:rsidRPr="0031592B">
              <w:rPr>
                <w:rFonts w:ascii="Times New Roman" w:eastAsia="Times New Roman" w:hAnsi="Times New Roman" w:cs="Times New Roman"/>
              </w:rPr>
              <w:t>м</w:t>
            </w:r>
            <w:r w:rsidRPr="0031592B">
              <w:rPr>
                <w:rFonts w:ascii="Times New Roman" w:eastAsia="Times New Roman" w:hAnsi="Times New Roman" w:cs="Times New Roman"/>
              </w:rPr>
              <w:t>ках подпрограммы "Благоус</w:t>
            </w:r>
            <w:r w:rsidRPr="0031592B">
              <w:rPr>
                <w:rFonts w:ascii="Times New Roman" w:eastAsia="Times New Roman" w:hAnsi="Times New Roman" w:cs="Times New Roman"/>
              </w:rPr>
              <w:t>т</w:t>
            </w:r>
            <w:r w:rsidRPr="0031592B">
              <w:rPr>
                <w:rFonts w:ascii="Times New Roman" w:eastAsia="Times New Roman" w:hAnsi="Times New Roman" w:cs="Times New Roman"/>
              </w:rPr>
              <w:t>ройство поселения" муниц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пальной программы Большеа</w:t>
            </w:r>
            <w:r w:rsidRPr="0031592B">
              <w:rPr>
                <w:rFonts w:ascii="Times New Roman" w:eastAsia="Times New Roman" w:hAnsi="Times New Roman" w:cs="Times New Roman"/>
              </w:rPr>
              <w:t>р</w:t>
            </w:r>
            <w:r w:rsidRPr="0031592B">
              <w:rPr>
                <w:rFonts w:ascii="Times New Roman" w:eastAsia="Times New Roman" w:hAnsi="Times New Roman" w:cs="Times New Roman"/>
              </w:rPr>
              <w:t>байского сельсовета "Обесп</w:t>
            </w:r>
            <w:r w:rsidRPr="0031592B">
              <w:rPr>
                <w:rFonts w:ascii="Times New Roman" w:eastAsia="Times New Roman" w:hAnsi="Times New Roman" w:cs="Times New Roman"/>
              </w:rPr>
              <w:t>е</w:t>
            </w:r>
            <w:r w:rsidRPr="0031592B">
              <w:rPr>
                <w:rFonts w:ascii="Times New Roman" w:eastAsia="Times New Roman" w:hAnsi="Times New Roman" w:cs="Times New Roman"/>
              </w:rPr>
              <w:t>чение жизнедеятельности пос</w:t>
            </w:r>
            <w:r w:rsidRPr="0031592B">
              <w:rPr>
                <w:rFonts w:ascii="Times New Roman" w:eastAsia="Times New Roman" w:hAnsi="Times New Roman" w:cs="Times New Roman"/>
              </w:rPr>
              <w:t>е</w:t>
            </w:r>
            <w:r w:rsidRPr="0031592B">
              <w:rPr>
                <w:rFonts w:ascii="Times New Roman" w:eastAsia="Times New Roman" w:hAnsi="Times New Roman" w:cs="Times New Roman"/>
              </w:rPr>
              <w:t>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1058,1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895,3</w:t>
            </w:r>
          </w:p>
        </w:tc>
      </w:tr>
      <w:tr w:rsidR="00733D07" w:rsidRPr="0031592B" w:rsidTr="00733D07">
        <w:trPr>
          <w:gridAfter w:val="1"/>
          <w:wAfter w:w="4157" w:type="dxa"/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1058,1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895,3</w:t>
            </w:r>
          </w:p>
        </w:tc>
      </w:tr>
      <w:tr w:rsidR="00733D07" w:rsidRPr="0031592B" w:rsidTr="00733D07">
        <w:trPr>
          <w:gridAfter w:val="1"/>
          <w:wAfter w:w="4157" w:type="dxa"/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1592B">
              <w:rPr>
                <w:rFonts w:ascii="Times New Roman" w:eastAsia="Times New Roman" w:hAnsi="Times New Roman" w:cs="Times New Roman"/>
                <w:color w:val="000000"/>
              </w:rPr>
              <w:t>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1058,1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895,3</w:t>
            </w:r>
          </w:p>
        </w:tc>
      </w:tr>
      <w:tr w:rsidR="00733D07" w:rsidRPr="0031592B" w:rsidTr="00733D07">
        <w:trPr>
          <w:gridAfter w:val="1"/>
          <w:wAfter w:w="4157" w:type="dxa"/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733D07" w:rsidRPr="0031592B" w:rsidTr="00733D07">
        <w:trPr>
          <w:gridAfter w:val="1"/>
          <w:wAfter w:w="4157" w:type="dxa"/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733D07" w:rsidRPr="0031592B" w:rsidTr="00733D07">
        <w:trPr>
          <w:gridAfter w:val="1"/>
          <w:wAfter w:w="4157" w:type="dxa"/>
          <w:trHeight w:val="1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92B">
              <w:rPr>
                <w:rFonts w:ascii="Times New Roman" w:eastAsia="Times New Roman" w:hAnsi="Times New Roman" w:cs="Times New Roman"/>
              </w:rPr>
              <w:t>Непрогрвммные</w:t>
            </w:r>
            <w:proofErr w:type="spellEnd"/>
            <w:r w:rsidRPr="0031592B">
              <w:rPr>
                <w:rFonts w:ascii="Times New Roman" w:eastAsia="Times New Roman" w:hAnsi="Times New Roman" w:cs="Times New Roman"/>
              </w:rPr>
              <w:t xml:space="preserve"> расходы адм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нистрации Большеарбайского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733D07" w:rsidRPr="0031592B" w:rsidTr="00733D07">
        <w:trPr>
          <w:gridAfter w:val="1"/>
          <w:wAfter w:w="4157" w:type="dxa"/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733D07" w:rsidRPr="0031592B" w:rsidTr="00733D07">
        <w:trPr>
          <w:gridAfter w:val="1"/>
          <w:wAfter w:w="4157" w:type="dxa"/>
          <w:trHeight w:val="19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2B">
              <w:rPr>
                <w:rFonts w:ascii="Times New Roman" w:eastAsia="Times New Roman" w:hAnsi="Times New Roman" w:cs="Times New Roman"/>
              </w:rPr>
              <w:t>Публичные нормативные соц</w:t>
            </w:r>
            <w:r w:rsidRPr="0031592B">
              <w:rPr>
                <w:rFonts w:ascii="Times New Roman" w:eastAsia="Times New Roman" w:hAnsi="Times New Roman" w:cs="Times New Roman"/>
              </w:rPr>
              <w:t>и</w:t>
            </w:r>
            <w:r w:rsidRPr="0031592B">
              <w:rPr>
                <w:rFonts w:ascii="Times New Roman" w:eastAsia="Times New Roman" w:hAnsi="Times New Roman" w:cs="Times New Roman"/>
              </w:rPr>
              <w:t>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850009220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733D07" w:rsidRPr="0031592B" w:rsidTr="00733D07">
        <w:trPr>
          <w:gridAfter w:val="1"/>
          <w:wAfter w:w="4157" w:type="dxa"/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31592B">
              <w:rPr>
                <w:rFonts w:ascii="Times New Roman" w:eastAsia="Times New Roman" w:hAnsi="Times New Roman" w:cs="Times New Roman"/>
                <w:b/>
                <w:bCs/>
              </w:rPr>
              <w:t>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120,1</w:t>
            </w:r>
          </w:p>
        </w:tc>
      </w:tr>
      <w:tr w:rsidR="00733D07" w:rsidRPr="0031592B" w:rsidTr="00733D07">
        <w:trPr>
          <w:gridAfter w:val="1"/>
          <w:wAfter w:w="4157" w:type="dxa"/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07" w:rsidRPr="0031592B" w:rsidRDefault="00733D07" w:rsidP="0073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4887,4</w:t>
            </w:r>
          </w:p>
        </w:tc>
      </w:tr>
    </w:tbl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Pr="00E91129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Pr="00E91129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Приложение № 6</w:t>
      </w:r>
      <w:r w:rsidRPr="00E9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3D07" w:rsidRPr="00E91129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1129">
        <w:rPr>
          <w:rFonts w:ascii="Times New Roman" w:eastAsia="Times New Roman" w:hAnsi="Times New Roman" w:cs="Times New Roman"/>
          <w:sz w:val="24"/>
          <w:szCs w:val="24"/>
        </w:rPr>
        <w:t xml:space="preserve">К проекту  бюджета на 2024г и </w:t>
      </w:r>
      <w:proofErr w:type="gramStart"/>
      <w:r w:rsidRPr="00E91129">
        <w:rPr>
          <w:rFonts w:ascii="Times New Roman" w:eastAsia="Times New Roman" w:hAnsi="Times New Roman" w:cs="Times New Roman"/>
          <w:sz w:val="24"/>
          <w:szCs w:val="24"/>
        </w:rPr>
        <w:t>плановый</w:t>
      </w:r>
      <w:proofErr w:type="gramEnd"/>
      <w:r w:rsidRPr="00E91129">
        <w:rPr>
          <w:rFonts w:ascii="Times New Roman" w:eastAsia="Times New Roman" w:hAnsi="Times New Roman" w:cs="Times New Roman"/>
          <w:sz w:val="24"/>
          <w:szCs w:val="24"/>
        </w:rPr>
        <w:t xml:space="preserve"> 2025-2026гг.</w:t>
      </w:r>
    </w:p>
    <w:p w:rsidR="00733D07" w:rsidRPr="00E91129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Pr="00E91129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Pr="00E91129" w:rsidRDefault="00733D07" w:rsidP="00733D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91129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Программа</w:t>
      </w:r>
    </w:p>
    <w:p w:rsidR="00733D07" w:rsidRPr="00E91129" w:rsidRDefault="00733D07" w:rsidP="0073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129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внутренних заимствований</w:t>
      </w:r>
    </w:p>
    <w:p w:rsidR="00733D07" w:rsidRPr="00E91129" w:rsidRDefault="00733D07" w:rsidP="0073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129">
        <w:rPr>
          <w:rFonts w:ascii="Times New Roman" w:eastAsia="Times New Roman" w:hAnsi="Times New Roman" w:cs="Times New Roman"/>
          <w:b/>
          <w:sz w:val="24"/>
          <w:szCs w:val="24"/>
        </w:rPr>
        <w:t>Большеарбайского сельсовета на 2024 год и  плановый период 2025-2026 годов</w:t>
      </w:r>
    </w:p>
    <w:p w:rsidR="00733D07" w:rsidRPr="00E91129" w:rsidRDefault="00733D07" w:rsidP="0073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Pr="00E91129" w:rsidRDefault="00733D07" w:rsidP="00733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3D07" w:rsidRPr="00E91129" w:rsidRDefault="00733D07" w:rsidP="00733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1129">
        <w:rPr>
          <w:rFonts w:ascii="Times New Roman" w:eastAsia="Times New Roman" w:hAnsi="Times New Roman" w:cs="Times New Roman"/>
          <w:sz w:val="24"/>
          <w:szCs w:val="24"/>
        </w:rPr>
        <w:t>(тыс</w:t>
      </w:r>
      <w:proofErr w:type="gramStart"/>
      <w:r w:rsidRPr="00E9112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91129">
        <w:rPr>
          <w:rFonts w:ascii="Times New Roman" w:eastAsia="Times New Roman" w:hAnsi="Times New Roman" w:cs="Times New Roman"/>
          <w:sz w:val="24"/>
          <w:szCs w:val="24"/>
        </w:rPr>
        <w:t>ублей)</w:t>
      </w:r>
    </w:p>
    <w:tbl>
      <w:tblPr>
        <w:tblW w:w="102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5028"/>
        <w:gridCol w:w="1539"/>
        <w:gridCol w:w="1482"/>
        <w:gridCol w:w="1539"/>
      </w:tblGrid>
      <w:tr w:rsidR="00733D07" w:rsidRPr="00E91129" w:rsidTr="00733D07">
        <w:trPr>
          <w:cantSplit/>
        </w:trPr>
        <w:tc>
          <w:tcPr>
            <w:tcW w:w="636" w:type="dxa"/>
            <w:vMerge w:val="restart"/>
            <w:vAlign w:val="center"/>
          </w:tcPr>
          <w:p w:rsidR="00733D07" w:rsidRPr="00E91129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8" w:type="dxa"/>
          </w:tcPr>
          <w:p w:rsidR="00733D07" w:rsidRPr="00E91129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заимствования</w:t>
            </w:r>
          </w:p>
          <w:p w:rsidR="00733D07" w:rsidRPr="00E91129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(привлечение/ погашение)</w:t>
            </w:r>
          </w:p>
        </w:tc>
        <w:tc>
          <w:tcPr>
            <w:tcW w:w="1539" w:type="dxa"/>
          </w:tcPr>
          <w:p w:rsidR="00733D07" w:rsidRPr="00460AF1" w:rsidRDefault="00733D07" w:rsidP="00733D07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0A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на 2024 год</w:t>
            </w:r>
          </w:p>
        </w:tc>
        <w:tc>
          <w:tcPr>
            <w:tcW w:w="1482" w:type="dxa"/>
          </w:tcPr>
          <w:p w:rsidR="00733D07" w:rsidRPr="00460AF1" w:rsidRDefault="00733D07" w:rsidP="00733D07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0A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на 2025 год</w:t>
            </w:r>
          </w:p>
        </w:tc>
        <w:tc>
          <w:tcPr>
            <w:tcW w:w="1539" w:type="dxa"/>
          </w:tcPr>
          <w:p w:rsidR="00733D07" w:rsidRPr="00460AF1" w:rsidRDefault="00733D07" w:rsidP="00733D07">
            <w:pPr>
              <w:pStyle w:val="2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0A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Сумма на 2026 год</w:t>
            </w:r>
          </w:p>
        </w:tc>
      </w:tr>
      <w:tr w:rsidR="00733D07" w:rsidRPr="00E91129" w:rsidTr="00733D07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733D07" w:rsidRPr="00E91129" w:rsidRDefault="00733D07" w:rsidP="00733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733D07" w:rsidRPr="00E91129" w:rsidRDefault="00733D07" w:rsidP="00733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733D07" w:rsidRPr="00E91129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733D07" w:rsidRPr="00E91129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33D07" w:rsidRPr="00E91129" w:rsidRDefault="00733D07" w:rsidP="0073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D07" w:rsidRPr="00E91129" w:rsidTr="00733D0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3D07" w:rsidRPr="00E91129" w:rsidTr="00733D0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3D07" w:rsidRPr="00E91129" w:rsidTr="00733D0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3D07" w:rsidRPr="00E91129" w:rsidTr="00733D0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заимствований, направляемых на покрытие дефицита бюджета  и  погашение   муниципальных долговых обязательств Большеарбайского сельсовета</w:t>
            </w:r>
          </w:p>
        </w:tc>
        <w:tc>
          <w:tcPr>
            <w:tcW w:w="1539" w:type="dxa"/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2" w:type="dxa"/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3D07" w:rsidRPr="00E91129" w:rsidTr="00733D0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2" w:type="dxa"/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3D07" w:rsidRPr="00E91129" w:rsidTr="00733D0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733D07" w:rsidRPr="00E91129" w:rsidRDefault="00733D07" w:rsidP="00733D07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2" w:type="dxa"/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733D07" w:rsidRPr="00E91129" w:rsidRDefault="00733D07" w:rsidP="00733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12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33D07" w:rsidRDefault="00733D07"/>
    <w:sectPr w:rsidR="0073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16075C3"/>
    <w:multiLevelType w:val="hybridMultilevel"/>
    <w:tmpl w:val="35B268BA"/>
    <w:lvl w:ilvl="0" w:tplc="9A44AD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801A4"/>
    <w:multiLevelType w:val="singleLevel"/>
    <w:tmpl w:val="1E8C5A3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66331E7"/>
    <w:multiLevelType w:val="hybridMultilevel"/>
    <w:tmpl w:val="F2343C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70C3"/>
    <w:multiLevelType w:val="hybridMultilevel"/>
    <w:tmpl w:val="D6309316"/>
    <w:lvl w:ilvl="0" w:tplc="618E06D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53365C"/>
    <w:multiLevelType w:val="multilevel"/>
    <w:tmpl w:val="2B6E8B7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23232B7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7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32B222A9"/>
    <w:multiLevelType w:val="hybridMultilevel"/>
    <w:tmpl w:val="35B268BA"/>
    <w:lvl w:ilvl="0" w:tplc="9A44AD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DCC6FBD"/>
    <w:multiLevelType w:val="hybridMultilevel"/>
    <w:tmpl w:val="08C48D82"/>
    <w:lvl w:ilvl="0" w:tplc="0C5A2A24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>
    <w:nsid w:val="41231DCF"/>
    <w:multiLevelType w:val="multilevel"/>
    <w:tmpl w:val="AC3621A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0A27D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5CADD7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B83EA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D4E1BF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1C417F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57480A"/>
    <w:multiLevelType w:val="hybridMultilevel"/>
    <w:tmpl w:val="4DA65526"/>
    <w:lvl w:ilvl="0" w:tplc="A6E6567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101E1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7">
    <w:nsid w:val="59265091"/>
    <w:multiLevelType w:val="hybridMultilevel"/>
    <w:tmpl w:val="35B268BA"/>
    <w:lvl w:ilvl="0" w:tplc="9A44AD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E267F"/>
    <w:multiLevelType w:val="singleLevel"/>
    <w:tmpl w:val="0158E1B0"/>
    <w:lvl w:ilvl="0">
      <w:start w:val="2"/>
      <w:numFmt w:val="decimal"/>
      <w:lvlText w:val="9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C53C4A"/>
    <w:multiLevelType w:val="multilevel"/>
    <w:tmpl w:val="87EE3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FB077FD"/>
    <w:multiLevelType w:val="singleLevel"/>
    <w:tmpl w:val="E56E6D5A"/>
    <w:lvl w:ilvl="0">
      <w:start w:val="1"/>
      <w:numFmt w:val="decimal"/>
      <w:lvlText w:val="1.%1.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211EEE"/>
    <w:multiLevelType w:val="singleLevel"/>
    <w:tmpl w:val="9402BE40"/>
    <w:lvl w:ilvl="0">
      <w:start w:val="4"/>
      <w:numFmt w:val="decimal"/>
      <w:lvlText w:val="2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8082181"/>
    <w:multiLevelType w:val="hybridMultilevel"/>
    <w:tmpl w:val="D164A880"/>
    <w:lvl w:ilvl="0" w:tplc="9A8436B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F6466A"/>
    <w:multiLevelType w:val="hybridMultilevel"/>
    <w:tmpl w:val="E556A442"/>
    <w:lvl w:ilvl="0" w:tplc="8C922E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91372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8">
    <w:nsid w:val="7F3E3D1B"/>
    <w:multiLevelType w:val="hybridMultilevel"/>
    <w:tmpl w:val="35B268BA"/>
    <w:lvl w:ilvl="0" w:tplc="9A44AD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9F4ED9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  <w:num w:numId="15">
    <w:abstractNumId w:val="23"/>
    <w:lvlOverride w:ilvl="0">
      <w:startOverride w:val="4"/>
    </w:lvlOverride>
  </w:num>
  <w:num w:numId="16">
    <w:abstractNumId w:val="23"/>
    <w:lvlOverride w:ilvl="0">
      <w:lvl w:ilvl="0">
        <w:start w:val="4"/>
        <w:numFmt w:val="decimal"/>
        <w:lvlText w:val="2.%1.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7"/>
    <w:lvlOverride w:ilvl="0">
      <w:startOverride w:val="10"/>
    </w:lvlOverride>
  </w:num>
  <w:num w:numId="18">
    <w:abstractNumId w:val="18"/>
    <w:lvlOverride w:ilvl="0">
      <w:startOverride w:val="2"/>
    </w:lvlOverride>
  </w:num>
  <w:num w:numId="19">
    <w:abstractNumId w:val="2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</w:num>
  <w:num w:numId="23">
    <w:abstractNumId w:val="12"/>
  </w:num>
  <w:num w:numId="24">
    <w:abstractNumId w:val="3"/>
  </w:num>
  <w:num w:numId="25">
    <w:abstractNumId w:val="17"/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6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33D07"/>
    <w:rsid w:val="00733D07"/>
    <w:rsid w:val="0077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3D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D0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3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33D0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733D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33D07"/>
    <w:rPr>
      <w:rFonts w:ascii="Calibri" w:eastAsia="Calibri" w:hAnsi="Calibri" w:cs="Times New Roman"/>
      <w:lang w:eastAsia="en-US"/>
    </w:rPr>
  </w:style>
  <w:style w:type="character" w:customStyle="1" w:styleId="a5">
    <w:name w:val="Текст сноски Знак"/>
    <w:basedOn w:val="a0"/>
    <w:link w:val="a6"/>
    <w:uiPriority w:val="99"/>
    <w:semiHidden/>
    <w:rsid w:val="00733D07"/>
    <w:rPr>
      <w:rFonts w:eastAsiaTheme="minorHAnsi"/>
      <w:sz w:val="20"/>
      <w:szCs w:val="20"/>
      <w:lang w:eastAsia="en-US"/>
    </w:rPr>
  </w:style>
  <w:style w:type="paragraph" w:styleId="a6">
    <w:name w:val="footnote text"/>
    <w:basedOn w:val="a"/>
    <w:link w:val="a5"/>
    <w:uiPriority w:val="99"/>
    <w:semiHidden/>
    <w:unhideWhenUsed/>
    <w:rsid w:val="00733D0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733D07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733D0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733D07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qFormat/>
    <w:rsid w:val="00733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733D07"/>
    <w:rPr>
      <w:i/>
      <w:iCs/>
    </w:rPr>
  </w:style>
  <w:style w:type="paragraph" w:styleId="ab">
    <w:name w:val="Title"/>
    <w:basedOn w:val="a"/>
    <w:link w:val="ac"/>
    <w:qFormat/>
    <w:rsid w:val="00733D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33D0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basedOn w:val="a0"/>
    <w:rsid w:val="00733D07"/>
  </w:style>
  <w:style w:type="paragraph" w:styleId="ad">
    <w:name w:val="header"/>
    <w:basedOn w:val="a"/>
    <w:link w:val="ae"/>
    <w:unhideWhenUsed/>
    <w:rsid w:val="0073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733D07"/>
  </w:style>
  <w:style w:type="paragraph" w:styleId="af">
    <w:name w:val="footer"/>
    <w:basedOn w:val="a"/>
    <w:link w:val="af0"/>
    <w:unhideWhenUsed/>
    <w:rsid w:val="0073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33D07"/>
  </w:style>
  <w:style w:type="character" w:customStyle="1" w:styleId="ConsPlusNormal">
    <w:name w:val="ConsPlusNormal Знак"/>
    <w:link w:val="ConsPlusNormal0"/>
    <w:locked/>
    <w:rsid w:val="00733D0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733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33D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1">
    <w:name w:val="Subtitle"/>
    <w:basedOn w:val="a"/>
    <w:link w:val="af2"/>
    <w:qFormat/>
    <w:rsid w:val="00733D07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733D07"/>
    <w:rPr>
      <w:rFonts w:ascii="Arial" w:eastAsia="Times New Roman" w:hAnsi="Arial" w:cs="Arial"/>
      <w:sz w:val="24"/>
      <w:szCs w:val="24"/>
    </w:rPr>
  </w:style>
  <w:style w:type="paragraph" w:styleId="3">
    <w:name w:val="Body Text 3"/>
    <w:basedOn w:val="a"/>
    <w:link w:val="30"/>
    <w:unhideWhenUsed/>
    <w:rsid w:val="00733D07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3D07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rsid w:val="00733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33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73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11"/>
    <w:basedOn w:val="a"/>
    <w:rsid w:val="0073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Символ сноски"/>
    <w:qFormat/>
    <w:rsid w:val="00733D07"/>
    <w:rPr>
      <w:vertAlign w:val="superscript"/>
    </w:rPr>
  </w:style>
  <w:style w:type="character" w:customStyle="1" w:styleId="af4">
    <w:name w:val="Привязка сноски"/>
    <w:rsid w:val="00733D07"/>
    <w:rPr>
      <w:vertAlign w:val="superscript"/>
    </w:rPr>
  </w:style>
  <w:style w:type="character" w:styleId="af5">
    <w:name w:val="page number"/>
    <w:basedOn w:val="a0"/>
    <w:qFormat/>
    <w:rsid w:val="00733D07"/>
  </w:style>
  <w:style w:type="character" w:customStyle="1" w:styleId="af6">
    <w:name w:val="Стиль Строгий"/>
    <w:basedOn w:val="af7"/>
    <w:rsid w:val="00733D07"/>
    <w:rPr>
      <w:color w:val="333333"/>
    </w:rPr>
  </w:style>
  <w:style w:type="character" w:styleId="af7">
    <w:name w:val="Strong"/>
    <w:basedOn w:val="a0"/>
    <w:uiPriority w:val="22"/>
    <w:qFormat/>
    <w:rsid w:val="00733D07"/>
    <w:rPr>
      <w:b/>
      <w:bCs/>
    </w:rPr>
  </w:style>
  <w:style w:type="character" w:customStyle="1" w:styleId="21">
    <w:name w:val="Основной текст (2)_"/>
    <w:link w:val="22"/>
    <w:rsid w:val="00733D0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D07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2024-01-23T02:01:00Z</dcterms:created>
  <dcterms:modified xsi:type="dcterms:W3CDTF">2024-01-23T02:11:00Z</dcterms:modified>
</cp:coreProperties>
</file>