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8F" w:rsidRPr="002C2249" w:rsidRDefault="00906C8F" w:rsidP="00906C8F">
      <w:pPr>
        <w:pStyle w:val="Style1"/>
        <w:widowControl/>
        <w:spacing w:line="240" w:lineRule="auto"/>
        <w:jc w:val="center"/>
        <w:rPr>
          <w:rStyle w:val="FontStyle11"/>
          <w:b/>
          <w:sz w:val="28"/>
          <w:szCs w:val="28"/>
        </w:rPr>
      </w:pPr>
      <w:r w:rsidRPr="002C2249">
        <w:rPr>
          <w:rStyle w:val="FontStyle11"/>
          <w:b/>
          <w:sz w:val="28"/>
          <w:szCs w:val="28"/>
        </w:rPr>
        <w:t>РОССИЙСКАЯ ФЕДЕРАЦИЯ</w:t>
      </w:r>
    </w:p>
    <w:p w:rsidR="00906C8F" w:rsidRPr="00C33CF3" w:rsidRDefault="00906C8F" w:rsidP="00906C8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>Администрация  Большеарбайского сельсовета</w:t>
      </w:r>
    </w:p>
    <w:p w:rsidR="00906C8F" w:rsidRPr="00C33CF3" w:rsidRDefault="00906C8F" w:rsidP="00906C8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Саянского района Красноярского края </w:t>
      </w:r>
    </w:p>
    <w:p w:rsidR="00906C8F" w:rsidRPr="00C33CF3" w:rsidRDefault="00906C8F" w:rsidP="00906C8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C8F" w:rsidRPr="00C33CF3" w:rsidRDefault="00906C8F" w:rsidP="00906C8F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6C8F" w:rsidRPr="001A4A86" w:rsidRDefault="00906C8F" w:rsidP="00906C8F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906C8F" w:rsidRPr="00FC46B5" w:rsidRDefault="00906C8F" w:rsidP="00906C8F">
      <w:pPr>
        <w:pStyle w:val="Style2"/>
        <w:widowControl/>
        <w:tabs>
          <w:tab w:val="left" w:pos="3859"/>
          <w:tab w:val="left" w:pos="8208"/>
        </w:tabs>
        <w:spacing w:line="240" w:lineRule="auto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09.04.2024                                   с. Большой </w:t>
      </w:r>
      <w:proofErr w:type="spellStart"/>
      <w:r>
        <w:rPr>
          <w:rStyle w:val="FontStyle12"/>
          <w:sz w:val="28"/>
          <w:szCs w:val="28"/>
        </w:rPr>
        <w:t>Арбай</w:t>
      </w:r>
      <w:proofErr w:type="spellEnd"/>
      <w:r w:rsidRPr="001A4A86">
        <w:rPr>
          <w:rStyle w:val="FontStyle12"/>
          <w:sz w:val="28"/>
          <w:szCs w:val="28"/>
        </w:rPr>
        <w:t xml:space="preserve">                         </w:t>
      </w:r>
      <w:r>
        <w:rPr>
          <w:rStyle w:val="FontStyle12"/>
          <w:sz w:val="28"/>
          <w:szCs w:val="28"/>
        </w:rPr>
        <w:t xml:space="preserve">        №   7         </w:t>
      </w:r>
      <w:r>
        <w:rPr>
          <w:i/>
          <w:sz w:val="20"/>
          <w:szCs w:val="20"/>
          <w:highlight w:val="yellow"/>
        </w:rPr>
        <w:t xml:space="preserve">                                                                              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организации и  осуществлении первичного воинского учета граждан  на территории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сельсовета»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федеральными законами от 31.05.1996 № 61-ФЗ «Об обороне», от 26.02.1997 № 31-ФЗ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 № 719 «Об утверждении Положения о воинском учёте», Уставом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1.   </w:t>
      </w:r>
      <w:r w:rsidRPr="000240F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от 12.10.2017 № 48</w:t>
      </w:r>
      <w:r w:rsidRPr="000240FC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об организации и осуществлении первичного воинского учета граждан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поселения Большеарбай</w:t>
      </w:r>
      <w:r w:rsidRPr="000240FC">
        <w:rPr>
          <w:rFonts w:ascii="Times New Roman" w:hAnsi="Times New Roman" w:cs="Times New Roman"/>
          <w:bCs/>
          <w:sz w:val="28"/>
          <w:szCs w:val="28"/>
        </w:rPr>
        <w:t xml:space="preserve">ского сельсовета» </w:t>
      </w:r>
      <w:r w:rsidRPr="000240FC">
        <w:rPr>
          <w:rFonts w:ascii="Times New Roman" w:hAnsi="Times New Roman" w:cs="Times New Roman"/>
          <w:sz w:val="28"/>
          <w:szCs w:val="28"/>
        </w:rPr>
        <w:t>- считать утратившим силу.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2. Утвердить Положение  об организации и  осуществлении первичного воинского учета граждан  на территории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сельсовета, согласно приложению № 1.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Утвердить должностную инструкцию</w:t>
      </w:r>
      <w:r w:rsidRPr="000240FC">
        <w:rPr>
          <w:rFonts w:ascii="Times New Roman" w:hAnsi="Times New Roman" w:cs="Times New Roman"/>
          <w:sz w:val="28"/>
          <w:szCs w:val="28"/>
        </w:rPr>
        <w:t xml:space="preserve"> военно-учётного работника согласно приложению № 2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Постановление подлежит опубли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кованию в газете «Новости Большого Арбая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размещению на странице Большеарбай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официального сайта администрации Саянского района </w:t>
      </w:r>
      <w:proofErr w:type="spellStart"/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>adm-sayany.ru</w:t>
      </w:r>
      <w:proofErr w:type="spellEnd"/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В.В.Воробьев</w:t>
      </w:r>
      <w:r w:rsidRPr="000240FC">
        <w:rPr>
          <w:rFonts w:ascii="Times New Roman" w:hAnsi="Times New Roman" w:cs="Times New Roman"/>
          <w:sz w:val="28"/>
          <w:szCs w:val="28"/>
        </w:rPr>
        <w:tab/>
      </w:r>
      <w:r w:rsidRPr="000240FC">
        <w:rPr>
          <w:rFonts w:ascii="Times New Roman" w:hAnsi="Times New Roman" w:cs="Times New Roman"/>
          <w:sz w:val="28"/>
          <w:szCs w:val="28"/>
        </w:rPr>
        <w:tab/>
      </w:r>
      <w:r w:rsidRPr="000240FC">
        <w:rPr>
          <w:rFonts w:ascii="Times New Roman" w:hAnsi="Times New Roman" w:cs="Times New Roman"/>
          <w:sz w:val="28"/>
          <w:szCs w:val="28"/>
        </w:rPr>
        <w:tab/>
      </w:r>
    </w:p>
    <w:p w:rsidR="00906C8F" w:rsidRDefault="00906C8F" w:rsidP="00906C8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left="4956" w:right="-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906C8F" w:rsidRPr="000240FC" w:rsidRDefault="00906C8F" w:rsidP="00906C8F">
      <w:pPr>
        <w:spacing w:after="0" w:line="240" w:lineRule="auto"/>
        <w:ind w:left="4956" w:right="-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906C8F" w:rsidRPr="000240FC" w:rsidRDefault="00906C8F" w:rsidP="00906C8F">
      <w:pPr>
        <w:spacing w:after="0" w:line="240" w:lineRule="auto"/>
        <w:ind w:left="4956"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40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09.04.2024 г. № 7</w:t>
      </w:r>
      <w:r w:rsidRPr="00024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8F" w:rsidRPr="000240FC" w:rsidRDefault="00906C8F" w:rsidP="00906C8F">
      <w:pPr>
        <w:spacing w:after="0" w:line="240" w:lineRule="auto"/>
        <w:ind w:left="4956" w:right="-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Look w:val="04A0"/>
      </w:tblPr>
      <w:tblGrid>
        <w:gridCol w:w="4930"/>
        <w:gridCol w:w="4931"/>
      </w:tblGrid>
      <w:tr w:rsidR="00906C8F" w:rsidRPr="000240FC" w:rsidTr="000A5DAC">
        <w:trPr>
          <w:trHeight w:val="315"/>
        </w:trPr>
        <w:tc>
          <w:tcPr>
            <w:tcW w:w="4930" w:type="dxa"/>
            <w:shd w:val="clear" w:color="auto" w:fill="auto"/>
          </w:tcPr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Военный комиссар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и Саянского района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_________А.В. </w:t>
            </w:r>
            <w:proofErr w:type="spellStart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Фарносов</w:t>
            </w:r>
            <w:proofErr w:type="spellEnd"/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«_ _»  __   __ 2024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Большеарбай</w:t>
            </w: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___________В.В.Воробьев</w:t>
            </w:r>
            <w:proofErr w:type="spellEnd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«_ _»  __   __ 2024 г                                                                </w:t>
            </w:r>
          </w:p>
        </w:tc>
      </w:tr>
    </w:tbl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C8F" w:rsidRPr="000240FC" w:rsidRDefault="00906C8F" w:rsidP="0090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ПОЛОЖЕНИЕ</w:t>
      </w:r>
    </w:p>
    <w:p w:rsidR="00906C8F" w:rsidRPr="000240FC" w:rsidRDefault="00906C8F" w:rsidP="0090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об организации и  осуществлении первичного воинского учета граждан  на территории сельского поселения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06C8F" w:rsidRPr="000240FC" w:rsidRDefault="00906C8F" w:rsidP="00906C8F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40FC">
        <w:rPr>
          <w:color w:val="000000"/>
          <w:sz w:val="28"/>
          <w:szCs w:val="28"/>
        </w:rPr>
        <w:t xml:space="preserve">1.1. Организация и осуществление первичного воинского учета на территории </w:t>
      </w:r>
      <w:r>
        <w:rPr>
          <w:color w:val="000000"/>
          <w:sz w:val="28"/>
          <w:szCs w:val="28"/>
        </w:rPr>
        <w:t>Большеарбай</w:t>
      </w:r>
      <w:r w:rsidRPr="000240FC">
        <w:rPr>
          <w:color w:val="000000"/>
          <w:sz w:val="28"/>
          <w:szCs w:val="28"/>
        </w:rPr>
        <w:t xml:space="preserve">ского сельсовета Саянского муниципального района возлагается на освобожденного работника (по совместительству), осуществляющего воинский учет - инспектора по военно-учетной работе (далее – ВУР). ВУР входит в состав работников администрации </w:t>
      </w:r>
      <w:r>
        <w:rPr>
          <w:color w:val="000000"/>
          <w:sz w:val="28"/>
          <w:szCs w:val="28"/>
        </w:rPr>
        <w:t>Большеарбай</w:t>
      </w:r>
      <w:r w:rsidRPr="000240FC">
        <w:rPr>
          <w:color w:val="000000"/>
          <w:sz w:val="28"/>
          <w:szCs w:val="28"/>
        </w:rPr>
        <w:t>ского сельсовета.</w:t>
      </w:r>
    </w:p>
    <w:p w:rsidR="00906C8F" w:rsidRPr="000240FC" w:rsidRDefault="00906C8F" w:rsidP="00906C8F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r w:rsidRPr="000240FC">
        <w:rPr>
          <w:sz w:val="28"/>
          <w:szCs w:val="28"/>
        </w:rPr>
        <w:t xml:space="preserve">1.2. </w:t>
      </w:r>
      <w:proofErr w:type="gramStart"/>
      <w:r w:rsidRPr="000240FC">
        <w:rPr>
          <w:sz w:val="28"/>
          <w:szCs w:val="28"/>
        </w:rPr>
        <w:t xml:space="preserve">ВУР в своей деятельности руководствуется </w:t>
      </w:r>
      <w:hyperlink r:id="rId4" w:history="1">
        <w:r w:rsidRPr="000240FC">
          <w:rPr>
            <w:rStyle w:val="a4"/>
            <w:sz w:val="28"/>
            <w:szCs w:val="28"/>
          </w:rPr>
          <w:t>Конституцией Российской Федерации</w:t>
        </w:r>
      </w:hyperlink>
      <w:r w:rsidRPr="000240FC">
        <w:rPr>
          <w:sz w:val="28"/>
          <w:szCs w:val="28"/>
        </w:rPr>
        <w:t xml:space="preserve">, федеральными законами Российской Федерации от </w:t>
      </w:r>
      <w:hyperlink r:id="rId5" w:history="1">
        <w:r w:rsidRPr="000240FC">
          <w:rPr>
            <w:rStyle w:val="a4"/>
            <w:sz w:val="28"/>
            <w:szCs w:val="28"/>
          </w:rPr>
          <w:t>31.05.1996 № 61-ФЗ</w:t>
        </w:r>
      </w:hyperlink>
      <w:r w:rsidRPr="000240FC">
        <w:rPr>
          <w:rStyle w:val="a4"/>
          <w:sz w:val="28"/>
          <w:szCs w:val="28"/>
        </w:rPr>
        <w:t xml:space="preserve"> «</w:t>
      </w:r>
      <w:r w:rsidRPr="000240FC">
        <w:rPr>
          <w:sz w:val="28"/>
          <w:szCs w:val="28"/>
        </w:rPr>
        <w:t xml:space="preserve">Об обороне», от </w:t>
      </w:r>
      <w:hyperlink r:id="rId6" w:history="1">
        <w:r w:rsidRPr="000240FC">
          <w:rPr>
            <w:rStyle w:val="a4"/>
            <w:sz w:val="28"/>
            <w:szCs w:val="28"/>
          </w:rPr>
          <w:t>26.02.1997 № 31-ФЗ</w:t>
        </w:r>
      </w:hyperlink>
      <w:r w:rsidRPr="000240FC">
        <w:rPr>
          <w:rStyle w:val="a4"/>
          <w:sz w:val="28"/>
          <w:szCs w:val="28"/>
        </w:rPr>
        <w:t xml:space="preserve"> «</w:t>
      </w:r>
      <w:r w:rsidRPr="000240FC">
        <w:rPr>
          <w:sz w:val="28"/>
          <w:szCs w:val="28"/>
        </w:rPr>
        <w:t xml:space="preserve">О мобилизационной подготовке и мобилизации в Российской Федерации», от </w:t>
      </w:r>
      <w:hyperlink r:id="rId7" w:history="1">
        <w:r w:rsidRPr="000240FC">
          <w:rPr>
            <w:rStyle w:val="a4"/>
            <w:sz w:val="28"/>
            <w:szCs w:val="28"/>
          </w:rPr>
          <w:t>28.03.1998 № 53-ФЗ</w:t>
        </w:r>
      </w:hyperlink>
      <w:r w:rsidRPr="000240FC">
        <w:rPr>
          <w:rStyle w:val="a4"/>
          <w:sz w:val="28"/>
          <w:szCs w:val="28"/>
        </w:rPr>
        <w:t xml:space="preserve"> «</w:t>
      </w:r>
      <w:r w:rsidRPr="000240FC">
        <w:rPr>
          <w:sz w:val="28"/>
          <w:szCs w:val="28"/>
        </w:rPr>
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8" w:history="1">
        <w:r w:rsidRPr="000240FC">
          <w:rPr>
            <w:rStyle w:val="a4"/>
            <w:sz w:val="28"/>
            <w:szCs w:val="28"/>
          </w:rPr>
          <w:t>27.11.2006 № 719</w:t>
        </w:r>
      </w:hyperlink>
      <w:r w:rsidRPr="000240FC">
        <w:rPr>
          <w:sz w:val="28"/>
          <w:szCs w:val="28"/>
        </w:rPr>
        <w:t>, «Инструкцией по бронированию на период мобилизации и на военное время граждан</w:t>
      </w:r>
      <w:proofErr w:type="gramEnd"/>
      <w:r w:rsidRPr="000240FC">
        <w:rPr>
          <w:sz w:val="28"/>
          <w:szCs w:val="28"/>
        </w:rPr>
        <w:t xml:space="preserve">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9" w:history="1">
        <w:r w:rsidRPr="000240FC">
          <w:rPr>
            <w:rStyle w:val="a4"/>
            <w:sz w:val="28"/>
            <w:szCs w:val="28"/>
          </w:rPr>
          <w:t>Уставом</w:t>
        </w:r>
      </w:hyperlink>
      <w:r w:rsidRPr="000240FC">
        <w:rPr>
          <w:rStyle w:val="a4"/>
          <w:sz w:val="28"/>
          <w:szCs w:val="28"/>
        </w:rPr>
        <w:t xml:space="preserve"> </w:t>
      </w:r>
      <w:r w:rsidRPr="000240FC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906C8F" w:rsidRDefault="00906C8F" w:rsidP="00906C8F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40FC">
        <w:rPr>
          <w:color w:val="000000"/>
          <w:sz w:val="28"/>
          <w:szCs w:val="28"/>
        </w:rPr>
        <w:t>1.3. 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906C8F" w:rsidRPr="000240FC" w:rsidRDefault="00906C8F" w:rsidP="00906C8F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lastRenderedPageBreak/>
        <w:t>2. ОСНОВНЫЕ ЗАДАЧИ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2.1. Основными задачами ВУР являются: </w:t>
      </w: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 xml:space="preserve">ского сельсовета; </w:t>
      </w: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0FC">
        <w:rPr>
          <w:rFonts w:ascii="Times New Roman" w:hAnsi="Times New Roman" w:cs="Times New Roman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  <w:proofErr w:type="gramEnd"/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 ФУНКЦИИ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3.1. Обеспечивать выполнение функций, возложенных </w:t>
      </w:r>
      <w:r w:rsidRPr="000240FC">
        <w:rPr>
          <w:rFonts w:ascii="Times New Roman" w:hAnsi="Times New Roman" w:cs="Times New Roman"/>
          <w:sz w:val="28"/>
          <w:szCs w:val="28"/>
        </w:rPr>
        <w:br/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3.2. Осуществлять первичный воинский учет граждан, пребывающих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</w:t>
      </w:r>
      <w:r w:rsidRPr="000240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территории сельсовета</w:t>
      </w:r>
      <w:r w:rsidRPr="000240FC">
        <w:rPr>
          <w:rFonts w:ascii="Times New Roman" w:hAnsi="Times New Roman" w:cs="Times New Roman"/>
          <w:sz w:val="28"/>
          <w:szCs w:val="28"/>
        </w:rPr>
        <w:t>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и подлежащих постановке на воинский учет.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3.4. Вести учет организаций,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 и осуществлять контроль ведение в них воинского учета.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Вести и хранить документы первичного воинского учета</w:t>
      </w:r>
      <w:r w:rsidRPr="000240FC">
        <w:rPr>
          <w:rFonts w:ascii="Times New Roman" w:hAnsi="Times New Roman" w:cs="Times New Roman"/>
          <w:sz w:val="28"/>
          <w:szCs w:val="28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0240FC">
        <w:rPr>
          <w:rFonts w:ascii="Times New Roman" w:hAnsi="Times New Roman" w:cs="Times New Roman"/>
          <w:sz w:val="28"/>
          <w:szCs w:val="28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lastRenderedPageBreak/>
        <w:t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3.9. Разъяснять должностным лицам организаций и гражданам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0240FC">
        <w:rPr>
          <w:rFonts w:ascii="Times New Roman" w:hAnsi="Times New Roman" w:cs="Times New Roman"/>
          <w:sz w:val="28"/>
          <w:szCs w:val="28"/>
        </w:rPr>
        <w:br/>
        <w:t>а также информировать об ответственности за неисполнение указанных обязанностей.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(при наличии в документах воинского учета отметок об их выдаче).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0240FC">
        <w:rPr>
          <w:rFonts w:ascii="Times New Roman" w:hAnsi="Times New Roman" w:cs="Times New Roman"/>
          <w:sz w:val="28"/>
          <w:szCs w:val="28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3.12. Заполнять карточки первичного учета на офицеров запаса.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3.14. Заполнять карты первичного воинского учета призывников.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0240FC">
        <w:rPr>
          <w:rFonts w:ascii="Times New Roman" w:hAnsi="Times New Roman" w:cs="Times New Roman"/>
          <w:sz w:val="28"/>
          <w:szCs w:val="28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3.18. Информировать военный комиссариат об обнаруженных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0240FC">
        <w:rPr>
          <w:rFonts w:ascii="Times New Roman" w:hAnsi="Times New Roman" w:cs="Times New Roman"/>
          <w:sz w:val="28"/>
          <w:szCs w:val="28"/>
        </w:rPr>
        <w:br/>
      </w:r>
      <w:r w:rsidRPr="000240FC">
        <w:rPr>
          <w:rFonts w:ascii="Times New Roman" w:hAnsi="Times New Roman" w:cs="Times New Roman"/>
          <w:sz w:val="28"/>
          <w:szCs w:val="28"/>
        </w:rPr>
        <w:lastRenderedPageBreak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При приеме от граждан документов воинского учета выдает расписки.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3.19. Представлять в военный комиссариат документы воинского учета и паспорта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указанных документов.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3.18. Производить в документах первичного воинского учета соответствующие отметки о снятии с воинского учета.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3.19.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3.20.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3.21. Участвовать в работе по отбору граждан на военную службу </w:t>
      </w:r>
      <w:r w:rsidRPr="000240FC">
        <w:rPr>
          <w:rFonts w:ascii="Times New Roman" w:hAnsi="Times New Roman" w:cs="Times New Roman"/>
          <w:sz w:val="28"/>
          <w:szCs w:val="28"/>
        </w:rPr>
        <w:br/>
        <w:t xml:space="preserve">по контракту, поступления в добровольческие формирования.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3.22. Проводить среди населения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 информационно-агитационную работу по привлечению граждан на военную службу по контракту.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4. ПРАВА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 - правовых форм и форм собственности;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создавать информационные базы данных по вопросам, отнесенным к компетенции ВУР; 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выносить на рассмотрение руководителем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 xml:space="preserve">ского сельсовета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</w:t>
      </w:r>
      <w:r w:rsidRPr="000240FC">
        <w:rPr>
          <w:rFonts w:ascii="Times New Roman" w:hAnsi="Times New Roman" w:cs="Times New Roman"/>
          <w:sz w:val="28"/>
          <w:szCs w:val="28"/>
        </w:rPr>
        <w:lastRenderedPageBreak/>
        <w:t>общественными объединениями, а также с организациями по вопросам, отнесенным к компетенции ВУР.</w:t>
      </w:r>
      <w:proofErr w:type="gramEnd"/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5.ОПЛАТА ТРУДА 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</w:t>
      </w:r>
      <w:r w:rsidRPr="000240FC">
        <w:rPr>
          <w:rFonts w:ascii="Times New Roman" w:hAnsi="Times New Roman" w:cs="Times New Roman"/>
          <w:sz w:val="28"/>
          <w:szCs w:val="28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  <w:proofErr w:type="gramEnd"/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субвенции, предоставляемой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0240FC">
        <w:rPr>
          <w:rFonts w:ascii="Times New Roman" w:hAnsi="Times New Roman" w:cs="Times New Roman"/>
          <w:sz w:val="28"/>
          <w:szCs w:val="28"/>
        </w:rPr>
        <w:t xml:space="preserve"> сельсовету определяется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>пределяются затраты на содержание одного ВУР работника органа местного самоуправления где: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расходы на оплату труда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военно-учетных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работника, включая соответствующие начисления на фонд оплаты труда;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расходы на оплату аренды помещений;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расходы на оплату услуг связи;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расходы на оплату транспортных услуг;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командировочные расходы;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расходы на оплату коммунальных услуг;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5.1.2 Фонд оплаты труда ВУР формируется на календарный год. 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6. РУКОВОДСТВО 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6.1.Военно–учётный работник назначается на должность и освобождается от должности Главой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6.2.Военно-учётный работник находится в непосредственном подчинении Главы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06C8F" w:rsidRPr="000240FC" w:rsidRDefault="00906C8F" w:rsidP="0090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Военно-учётный работник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0240FC">
        <w:rPr>
          <w:rFonts w:ascii="Times New Roman" w:hAnsi="Times New Roman" w:cs="Times New Roman"/>
          <w:sz w:val="28"/>
          <w:szCs w:val="28"/>
        </w:rPr>
        <w:tab/>
      </w:r>
      <w:r w:rsidRPr="000240FC">
        <w:rPr>
          <w:rFonts w:ascii="Times New Roman" w:hAnsi="Times New Roman" w:cs="Times New Roman"/>
          <w:sz w:val="28"/>
          <w:szCs w:val="28"/>
        </w:rPr>
        <w:tab/>
      </w:r>
      <w:r w:rsidRPr="00024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40FC">
        <w:rPr>
          <w:rFonts w:ascii="Times New Roman" w:hAnsi="Times New Roman" w:cs="Times New Roman"/>
          <w:sz w:val="28"/>
          <w:szCs w:val="28"/>
        </w:rPr>
        <w:t>____________________(подпись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left="4956" w:right="-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906C8F" w:rsidRPr="000240FC" w:rsidRDefault="00906C8F" w:rsidP="00906C8F">
      <w:pPr>
        <w:spacing w:after="0" w:line="240" w:lineRule="auto"/>
        <w:ind w:left="4956" w:right="-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Большеарбайского сельсовета от 09.04.2024 г. № 7</w:t>
      </w:r>
      <w:r w:rsidRPr="00024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C8F" w:rsidRPr="000240FC" w:rsidRDefault="00906C8F" w:rsidP="00906C8F">
      <w:pPr>
        <w:spacing w:after="0" w:line="240" w:lineRule="auto"/>
        <w:ind w:left="4956" w:right="-2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Look w:val="04A0"/>
      </w:tblPr>
      <w:tblGrid>
        <w:gridCol w:w="4930"/>
        <w:gridCol w:w="4931"/>
      </w:tblGrid>
      <w:tr w:rsidR="00906C8F" w:rsidRPr="000240FC" w:rsidTr="000A5DAC">
        <w:trPr>
          <w:trHeight w:val="315"/>
        </w:trPr>
        <w:tc>
          <w:tcPr>
            <w:tcW w:w="4930" w:type="dxa"/>
            <w:shd w:val="clear" w:color="auto" w:fill="auto"/>
          </w:tcPr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Военный комиссар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и Саянского района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_________А.В. </w:t>
            </w:r>
            <w:proofErr w:type="spellStart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Фарносов</w:t>
            </w:r>
            <w:proofErr w:type="spellEnd"/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«_ _»  __   __ 2024 г                                                                </w:t>
            </w:r>
          </w:p>
        </w:tc>
        <w:tc>
          <w:tcPr>
            <w:tcW w:w="4931" w:type="dxa"/>
            <w:shd w:val="clear" w:color="auto" w:fill="auto"/>
          </w:tcPr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Большеарбай</w:t>
            </w: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___________В.В.Воробьев</w:t>
            </w:r>
            <w:proofErr w:type="spellEnd"/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06C8F" w:rsidRPr="000240FC" w:rsidRDefault="00906C8F" w:rsidP="000A5D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0FC">
              <w:rPr>
                <w:rFonts w:ascii="Times New Roman" w:hAnsi="Times New Roman" w:cs="Times New Roman"/>
                <w:sz w:val="28"/>
                <w:szCs w:val="28"/>
              </w:rPr>
              <w:t xml:space="preserve"> «_ _»  __   __ 2024 г                                                                </w:t>
            </w:r>
          </w:p>
        </w:tc>
      </w:tr>
    </w:tbl>
    <w:p w:rsidR="00906C8F" w:rsidRPr="000240FC" w:rsidRDefault="00906C8F" w:rsidP="00906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906C8F" w:rsidRPr="000240FC" w:rsidRDefault="00906C8F" w:rsidP="00906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Инспектора по военно-учетной работе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1. Инспектора по военно-учетной работе администрации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 xml:space="preserve">ского сельсовета (далее – ВУР), является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Pr="000240F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0240FC">
        <w:rPr>
          <w:rFonts w:ascii="Times New Roman" w:hAnsi="Times New Roman" w:cs="Times New Roman"/>
          <w:sz w:val="28"/>
          <w:szCs w:val="28"/>
        </w:rPr>
        <w:t xml:space="preserve"> и Саянского района Красноярского края (далее – военный комиссариат).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 ВУР должен знать: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Конституцию Российской Федерации;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Основы делопроизводства и воинского учёта;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Основы организации труда и управления;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Основы трудового законодательства;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• Должностную инструкцию специалиста ВУР.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</w:t>
      </w:r>
      <w:proofErr w:type="gramStart"/>
      <w:r w:rsidRPr="000240F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240F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4. Назначение на должность и освобождение от должности производится распоряжением главы 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 после согласования с военным комиссаром.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lastRenderedPageBreak/>
        <w:t>5. ВУР должен иметь навыки профессионального пользования персональным компьютером.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6. ВУР подчиняется непосредственно Главе администрации </w:t>
      </w: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  - ______________________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240F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II. Должностные обязанности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ВУР обязан: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1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и подлежащих постановке на воинский учет;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вести учет организаций, находящихся на территории, и контролировать ведение в них воинского учета;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0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вести и хра</w:t>
      </w:r>
      <w:r w:rsidRPr="000240FC">
        <w:rPr>
          <w:rFonts w:ascii="Times New Roman" w:hAnsi="Times New Roman" w:cs="Times New Roman"/>
          <w:sz w:val="28"/>
          <w:szCs w:val="28"/>
        </w:rPr>
        <w:t>нить  документы первичного воинского учёта в машинописном и электронном видах в порядке и по формам, которые определяются Министерством обороны РФ;</w:t>
      </w:r>
      <w:proofErr w:type="gramEnd"/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proofErr w:type="gramStart"/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ответственный</w:t>
      </w:r>
      <w:proofErr w:type="gramEnd"/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ведением воинского учета обязан: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а) </w:t>
      </w:r>
      <w:r w:rsidRPr="000240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сверять не реже 1 раза в год документы первичного воинского учета с документами воинского учета военного комиссариата и организаций;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   б) своевременно вносят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по </w:t>
      </w:r>
      <w:hyperlink r:id="rId10" w:anchor="block_39002" w:history="1">
        <w:r w:rsidRPr="000240FC">
          <w:rPr>
            <w:rStyle w:val="a4"/>
            <w:color w:val="000000" w:themeColor="text1"/>
            <w:sz w:val="28"/>
            <w:szCs w:val="28"/>
          </w:rPr>
          <w:t>форме</w:t>
        </w:r>
      </w:hyperlink>
      <w:r w:rsidRPr="000240FC">
        <w:rPr>
          <w:rFonts w:ascii="Times New Roman" w:hAnsi="Times New Roman"/>
          <w:color w:val="000000" w:themeColor="text1"/>
          <w:sz w:val="28"/>
          <w:szCs w:val="28"/>
        </w:rPr>
        <w:t>, определяемой Министерством обороны Российской Федерации;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   в) разъяснять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1" w:anchor="block_10" w:history="1">
        <w:r w:rsidRPr="000240FC">
          <w:rPr>
            <w:rStyle w:val="a4"/>
            <w:color w:val="000000" w:themeColor="text1"/>
            <w:sz w:val="28"/>
            <w:szCs w:val="28"/>
          </w:rPr>
          <w:t>законодательством</w:t>
        </w:r>
      </w:hyperlink>
      <w:r w:rsidRPr="000240FC">
        <w:rPr>
          <w:rFonts w:ascii="Times New Roman" w:hAnsi="Times New Roman"/>
          <w:color w:val="000000" w:themeColor="text1"/>
          <w:sz w:val="28"/>
          <w:szCs w:val="28"/>
        </w:rPr>
        <w:t> Российской Федерации и настоящим Положением, осуществлять контроль их исполнения, а также информировать об ответственности за неисполнение указанных обязанностей;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г)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</w:t>
      </w: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рабочих дней со дня их выявления в электронной форме, в том числе на съемном машинном носителе информации.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6.  В целях организации и обеспечения постановки граждан на воинский учет ответственный за ведением воинского учета обязан: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proofErr w:type="gramStart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а) проверять 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highlight w:val="green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отношении</w:t>
      </w:r>
      <w:proofErr w:type="gramEnd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</w:t>
      </w: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основании представленных ими документов воинского учета ответственный за ведением воинского учета оповещает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  <w:highlight w:val="green"/>
        </w:rPr>
      </w:pP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proofErr w:type="gramStart"/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целях организации и обеспечения снятия граждан с воинского учет ответственный за ведением воинского учета обязан:</w:t>
      </w:r>
      <w:proofErr w:type="gramEnd"/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территории сельсовета, решениям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 комиссариат. При приеме от граждан документов воинского учета и паспортов выдают расписки;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  б) производить в документах первичного воинского учета соответствующие отметки о снятии с воинского учета;</w:t>
      </w:r>
    </w:p>
    <w:p w:rsidR="00906C8F" w:rsidRPr="000240F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  в) составлять и представлять в военные комиссариаты в 2-недельный срок списки граждан, убывших на новое место жительств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а за пределы территории Большеарбай</w:t>
      </w:r>
      <w:r w:rsidRPr="000240FC">
        <w:rPr>
          <w:rFonts w:ascii="Times New Roman" w:hAnsi="Times New Roman"/>
          <w:color w:val="000000" w:themeColor="text1"/>
          <w:sz w:val="28"/>
          <w:szCs w:val="28"/>
        </w:rPr>
        <w:t>ского сельсовета без снятия с воинского учета;</w:t>
      </w:r>
    </w:p>
    <w:p w:rsidR="00906C8F" w:rsidRPr="00497F6C" w:rsidRDefault="00906C8F" w:rsidP="00906C8F">
      <w:pPr>
        <w:pStyle w:val="s1"/>
        <w:shd w:val="clear" w:color="auto" w:fill="FFFFFF"/>
        <w:spacing w:before="0" w:beforeAutospacing="0" w:after="0" w:afterAutospacing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0FC">
        <w:rPr>
          <w:rFonts w:ascii="Times New Roman" w:hAnsi="Times New Roman"/>
          <w:color w:val="000000" w:themeColor="text1"/>
          <w:sz w:val="28"/>
          <w:szCs w:val="28"/>
        </w:rPr>
        <w:t xml:space="preserve">  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240FC">
        <w:rPr>
          <w:rFonts w:ascii="Times New Roman" w:hAnsi="Times New Roman" w:cs="Times New Roman"/>
          <w:sz w:val="28"/>
          <w:szCs w:val="28"/>
        </w:rPr>
        <w:t>. принимать участие в военно-патриотической работе на территории сельского поселения;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240FC">
        <w:rPr>
          <w:rFonts w:ascii="Times New Roman" w:hAnsi="Times New Roman" w:cs="Times New Roman"/>
          <w:sz w:val="28"/>
          <w:szCs w:val="28"/>
        </w:rPr>
        <w:t>. пр</w:t>
      </w:r>
      <w:r>
        <w:rPr>
          <w:rFonts w:ascii="Times New Roman" w:hAnsi="Times New Roman" w:cs="Times New Roman"/>
          <w:sz w:val="28"/>
          <w:szCs w:val="28"/>
        </w:rPr>
        <w:t>оводить среди населения Большеарбай</w:t>
      </w:r>
      <w:r w:rsidRPr="000240FC">
        <w:rPr>
          <w:rFonts w:ascii="Times New Roman" w:hAnsi="Times New Roman" w:cs="Times New Roman"/>
          <w:sz w:val="28"/>
          <w:szCs w:val="28"/>
        </w:rPr>
        <w:t>ского сельсовета информационно-агитационную работу по привлечению граждан на военную службу по контракту;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40FC">
        <w:rPr>
          <w:rFonts w:ascii="Times New Roman" w:hAnsi="Times New Roman" w:cs="Times New Roman"/>
          <w:sz w:val="28"/>
          <w:szCs w:val="28"/>
        </w:rPr>
        <w:t>. принимать участие в работе по отбору граждан на военную службу по контракту, поступления в добровольческие формирования.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40FC">
        <w:rPr>
          <w:rFonts w:ascii="Times New Roman" w:hAnsi="Times New Roman" w:cs="Times New Roman"/>
          <w:sz w:val="28"/>
          <w:szCs w:val="28"/>
        </w:rPr>
        <w:t>. выполнять иные поручения главы администрации сельского поселения.</w:t>
      </w:r>
    </w:p>
    <w:p w:rsidR="00906C8F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III. Права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lastRenderedPageBreak/>
        <w:t>ВУР имеет право: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1. Знакомиться с проектами решений Главы сельсовета, касающиеся его должностных обязанностей и полномочий.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Pr="000240F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0240FC">
        <w:rPr>
          <w:rFonts w:ascii="Times New Roman" w:hAnsi="Times New Roman" w:cs="Times New Roman"/>
          <w:sz w:val="28"/>
          <w:szCs w:val="28"/>
        </w:rPr>
        <w:t xml:space="preserve"> и Саянского района Красноярского края, касающихся его должностных обязанностей и полномочий.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 По вопросам, находящимся в его компетенции, вносить на рассмотрение главы Вознесенского сельсовета предложения по улучшению и совершенствованию форм и методов своей работы.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IV. Ответственность.</w:t>
      </w: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ВУР несет ответственность: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 w:rsidRPr="000240FC">
        <w:rPr>
          <w:rFonts w:ascii="Times New Roman" w:hAnsi="Times New Roman" w:cs="Times New Roman"/>
          <w:sz w:val="28"/>
          <w:szCs w:val="28"/>
        </w:rPr>
        <w:br/>
        <w:t>в пределах, определённых действующим трудовым законодательством Российской Федерации.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906C8F" w:rsidRPr="000240FC" w:rsidRDefault="00906C8F" w:rsidP="00906C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С должностной инструкцией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ознакомлен: «____»_______________ 20___ г.</w:t>
      </w:r>
    </w:p>
    <w:p w:rsidR="00906C8F" w:rsidRPr="000240FC" w:rsidRDefault="00906C8F" w:rsidP="00906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0FC">
        <w:rPr>
          <w:rFonts w:ascii="Times New Roman" w:hAnsi="Times New Roman" w:cs="Times New Roman"/>
          <w:sz w:val="28"/>
          <w:szCs w:val="28"/>
        </w:rPr>
        <w:t>__________________________</w:t>
      </w:r>
      <w:r w:rsidRPr="000240FC">
        <w:rPr>
          <w:rFonts w:ascii="Times New Roman" w:hAnsi="Times New Roman" w:cs="Times New Roman"/>
          <w:sz w:val="28"/>
          <w:szCs w:val="28"/>
        </w:rPr>
        <w:cr/>
        <w:t xml:space="preserve">                                    (подпись) </w:t>
      </w:r>
    </w:p>
    <w:p w:rsidR="00294319" w:rsidRDefault="00294319"/>
    <w:sectPr w:rsidR="0029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06C8F"/>
    <w:rsid w:val="00294319"/>
    <w:rsid w:val="0090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906C8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06C8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06C8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06C8F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906C8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1">
    <w:name w:val="s_1"/>
    <w:basedOn w:val="a"/>
    <w:rsid w:val="00906C8F"/>
    <w:pPr>
      <w:spacing w:before="100" w:beforeAutospacing="1" w:after="100" w:afterAutospacing="1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s://base.garant.ru/178405/3d3a9e2eb4f30c73ea6671464e2a54b5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s://base.garant.ru/403318160/53f89421bbdaf741eb2d1ecc4ddb4c33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3765</Words>
  <Characters>21466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2024-05-13T06:18:00Z</dcterms:created>
  <dcterms:modified xsi:type="dcterms:W3CDTF">2024-05-13T06:18:00Z</dcterms:modified>
</cp:coreProperties>
</file>