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1F5" w:rsidRDefault="00B851F5" w:rsidP="00B851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Красноярский край</w:t>
      </w:r>
    </w:p>
    <w:p w:rsidR="00B851F5" w:rsidRDefault="00B851F5" w:rsidP="00B851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Саянский  район</w:t>
      </w:r>
    </w:p>
    <w:p w:rsidR="00B851F5" w:rsidRDefault="00B851F5" w:rsidP="00B851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 Большеарбайского сельсовета</w:t>
      </w:r>
    </w:p>
    <w:p w:rsidR="00B851F5" w:rsidRDefault="00B851F5" w:rsidP="00B851F5">
      <w:pPr>
        <w:spacing w:after="0" w:line="240" w:lineRule="auto"/>
        <w:ind w:firstLine="540"/>
        <w:jc w:val="center"/>
        <w:rPr>
          <w:rFonts w:ascii="Times New Roman" w:hAnsi="Times New Roman" w:cs="Times New Roman"/>
          <w:sz w:val="28"/>
          <w:szCs w:val="28"/>
        </w:rPr>
      </w:pPr>
    </w:p>
    <w:p w:rsidR="00B851F5" w:rsidRDefault="00B851F5" w:rsidP="00B851F5">
      <w:pPr>
        <w:spacing w:line="240" w:lineRule="auto"/>
        <w:jc w:val="center"/>
        <w:rPr>
          <w:rFonts w:ascii="Times New Roman" w:hAnsi="Times New Roman" w:cs="Times New Roman"/>
          <w:bCs/>
          <w:sz w:val="28"/>
          <w:szCs w:val="28"/>
        </w:rPr>
      </w:pPr>
      <w:r>
        <w:rPr>
          <w:rFonts w:ascii="Times New Roman" w:hAnsi="Times New Roman" w:cs="Times New Roman"/>
          <w:bCs/>
          <w:sz w:val="28"/>
          <w:szCs w:val="28"/>
        </w:rPr>
        <w:t>Постановление</w:t>
      </w:r>
    </w:p>
    <w:p w:rsidR="00B851F5" w:rsidRDefault="00B851F5" w:rsidP="00B851F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21.12 .2023                                  с. Большой </w:t>
      </w:r>
      <w:proofErr w:type="spellStart"/>
      <w:r>
        <w:rPr>
          <w:rFonts w:ascii="Times New Roman" w:hAnsi="Times New Roman" w:cs="Times New Roman"/>
          <w:sz w:val="28"/>
          <w:szCs w:val="28"/>
        </w:rPr>
        <w:t>Арбай</w:t>
      </w:r>
      <w:proofErr w:type="spellEnd"/>
      <w:r>
        <w:rPr>
          <w:rFonts w:ascii="Times New Roman" w:hAnsi="Times New Roman" w:cs="Times New Roman"/>
          <w:sz w:val="28"/>
          <w:szCs w:val="28"/>
        </w:rPr>
        <w:t xml:space="preserve">                               №  20</w:t>
      </w:r>
    </w:p>
    <w:p w:rsidR="00B851F5" w:rsidRDefault="00B851F5" w:rsidP="00B851F5">
      <w:pPr>
        <w:pStyle w:val="20"/>
        <w:shd w:val="clear" w:color="auto" w:fill="auto"/>
        <w:spacing w:after="0" w:line="240" w:lineRule="auto"/>
        <w:ind w:left="60" w:firstLine="709"/>
        <w:rPr>
          <w:rFonts w:ascii="Arial" w:hAnsi="Arial" w:cs="Arial"/>
          <w:b w:val="0"/>
          <w:sz w:val="28"/>
          <w:szCs w:val="28"/>
        </w:rPr>
      </w:pPr>
    </w:p>
    <w:p w:rsidR="00B851F5" w:rsidRPr="00B851F5" w:rsidRDefault="00B851F5" w:rsidP="00B851F5">
      <w:pPr>
        <w:spacing w:after="0" w:line="240" w:lineRule="auto"/>
        <w:ind w:right="3117"/>
        <w:jc w:val="both"/>
        <w:rPr>
          <w:rFonts w:ascii="Times New Roman" w:hAnsi="Times New Roman" w:cs="Times New Roman"/>
          <w:sz w:val="28"/>
          <w:szCs w:val="28"/>
        </w:rPr>
      </w:pPr>
      <w:r w:rsidRPr="00B851F5">
        <w:rPr>
          <w:rFonts w:ascii="Times New Roman" w:hAnsi="Times New Roman" w:cs="Times New Roman"/>
          <w:sz w:val="28"/>
          <w:szCs w:val="28"/>
        </w:rPr>
        <w:t xml:space="preserve">Об утверждении </w:t>
      </w:r>
      <w:proofErr w:type="gramStart"/>
      <w:r w:rsidRPr="00B851F5">
        <w:rPr>
          <w:rFonts w:ascii="Times New Roman" w:hAnsi="Times New Roman" w:cs="Times New Roman"/>
          <w:sz w:val="28"/>
          <w:szCs w:val="28"/>
        </w:rPr>
        <w:t>Регламента реализации полномочий администратора доходов бюджета</w:t>
      </w:r>
      <w:proofErr w:type="gramEnd"/>
      <w:r w:rsidRPr="00B851F5">
        <w:rPr>
          <w:rFonts w:ascii="Times New Roman" w:hAnsi="Times New Roman" w:cs="Times New Roman"/>
          <w:sz w:val="28"/>
          <w:szCs w:val="28"/>
        </w:rPr>
        <w:t xml:space="preserve">                 по взысканию дебиторской задолженности                       по платежам в бюджет, пеням и штрафам по ним</w:t>
      </w:r>
    </w:p>
    <w:p w:rsidR="00B851F5" w:rsidRPr="00B851F5" w:rsidRDefault="00B851F5" w:rsidP="00B851F5">
      <w:pPr>
        <w:spacing w:after="0" w:line="240" w:lineRule="auto"/>
        <w:jc w:val="both"/>
        <w:rPr>
          <w:rFonts w:ascii="Times New Roman" w:hAnsi="Times New Roman" w:cs="Times New Roman"/>
          <w:color w:val="000000"/>
          <w:sz w:val="28"/>
          <w:szCs w:val="28"/>
        </w:rPr>
      </w:pPr>
      <w:r w:rsidRPr="00B851F5">
        <w:rPr>
          <w:rFonts w:ascii="Times New Roman" w:hAnsi="Times New Roman" w:cs="Times New Roman"/>
          <w:color w:val="000000"/>
          <w:sz w:val="28"/>
          <w:szCs w:val="28"/>
        </w:rPr>
        <w:tab/>
      </w:r>
    </w:p>
    <w:p w:rsidR="00B851F5" w:rsidRPr="00B851F5" w:rsidRDefault="00B851F5" w:rsidP="00B851F5">
      <w:pPr>
        <w:spacing w:after="0" w:line="240" w:lineRule="auto"/>
        <w:ind w:firstLine="709"/>
        <w:jc w:val="both"/>
        <w:rPr>
          <w:rFonts w:ascii="Times New Roman" w:hAnsi="Times New Roman" w:cs="Times New Roman"/>
          <w:sz w:val="28"/>
          <w:szCs w:val="28"/>
        </w:rPr>
      </w:pPr>
      <w:proofErr w:type="gramStart"/>
      <w:r w:rsidRPr="00B851F5">
        <w:rPr>
          <w:rStyle w:val="a8"/>
          <w:rFonts w:ascii="Times New Roman" w:hAnsi="Times New Roman" w:cs="Times New Roman"/>
          <w:i w:val="0"/>
          <w:color w:val="000000"/>
          <w:sz w:val="28"/>
          <w:szCs w:val="28"/>
          <w:shd w:val="clear" w:color="auto" w:fill="FFFFFF"/>
        </w:rPr>
        <w:t xml:space="preserve">В целях реализации полномочий администратора доходов бюджета по взысканию дебиторской задолженности по платежам в бюджет, пеням и штрафам по ним, </w:t>
      </w:r>
      <w:r w:rsidRPr="00B851F5">
        <w:rPr>
          <w:rStyle w:val="a8"/>
          <w:rFonts w:ascii="Times New Roman" w:hAnsi="Times New Roman" w:cs="Times New Roman"/>
          <w:i w:val="0"/>
          <w:color w:val="000000"/>
          <w:sz w:val="28"/>
          <w:szCs w:val="28"/>
        </w:rPr>
        <w:t>в соответствии с пунктом 2 статьи 160.1 Бюджетного кодекса Российской Федераци</w:t>
      </w:r>
      <w:r w:rsidRPr="00B851F5">
        <w:rPr>
          <w:rStyle w:val="a8"/>
          <w:rFonts w:ascii="Times New Roman" w:hAnsi="Times New Roman" w:cs="Times New Roman"/>
          <w:i w:val="0"/>
          <w:color w:val="000000"/>
          <w:sz w:val="28"/>
          <w:szCs w:val="28"/>
          <w:shd w:val="clear" w:color="auto" w:fill="FFFFFF"/>
        </w:rPr>
        <w:t xml:space="preserve">и, </w:t>
      </w:r>
      <w:r w:rsidRPr="00B851F5">
        <w:rPr>
          <w:rStyle w:val="a8"/>
          <w:rFonts w:ascii="Times New Roman" w:hAnsi="Times New Roman" w:cs="Times New Roman"/>
          <w:i w:val="0"/>
          <w:color w:val="000000"/>
          <w:sz w:val="28"/>
          <w:szCs w:val="28"/>
        </w:rPr>
        <w:t>письмом Министерства Финансов Российской Федерации от 18.11.2022 №172н «</w:t>
      </w:r>
      <w:r w:rsidRPr="00B851F5">
        <w:rPr>
          <w:rStyle w:val="a8"/>
          <w:rFonts w:ascii="Times New Roman" w:hAnsi="Times New Roman" w:cs="Times New Roman"/>
          <w:i w:val="0"/>
          <w:color w:val="000000"/>
          <w:sz w:val="28"/>
          <w:szCs w:val="28"/>
          <w:shd w:val="clear" w:color="auto" w:fill="FFFFFF"/>
        </w:rPr>
        <w:t>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w:t>
      </w:r>
      <w:proofErr w:type="gramEnd"/>
      <w:r w:rsidRPr="00B851F5">
        <w:rPr>
          <w:rStyle w:val="a8"/>
          <w:rFonts w:ascii="Times New Roman" w:hAnsi="Times New Roman" w:cs="Times New Roman"/>
          <w:i w:val="0"/>
          <w:color w:val="000000"/>
          <w:sz w:val="28"/>
          <w:szCs w:val="28"/>
          <w:shd w:val="clear" w:color="auto" w:fill="FFFFFF"/>
        </w:rPr>
        <w:t xml:space="preserve"> штрафам по ним»</w:t>
      </w:r>
      <w:r w:rsidRPr="00B851F5">
        <w:rPr>
          <w:rFonts w:ascii="Times New Roman" w:hAnsi="Times New Roman" w:cs="Times New Roman"/>
          <w:color w:val="000000"/>
          <w:sz w:val="28"/>
          <w:szCs w:val="28"/>
        </w:rPr>
        <w:t xml:space="preserve">, руководствуясь Уставом </w:t>
      </w:r>
      <w:r w:rsidRPr="00B851F5">
        <w:rPr>
          <w:rFonts w:ascii="Times New Roman" w:hAnsi="Times New Roman" w:cs="Times New Roman"/>
          <w:sz w:val="28"/>
          <w:szCs w:val="28"/>
        </w:rPr>
        <w:t>Большеарбайского</w:t>
      </w:r>
      <w:r w:rsidRPr="00B851F5">
        <w:rPr>
          <w:rFonts w:ascii="Times New Roman" w:hAnsi="Times New Roman" w:cs="Times New Roman"/>
          <w:color w:val="000000"/>
          <w:sz w:val="28"/>
          <w:szCs w:val="28"/>
        </w:rPr>
        <w:t xml:space="preserve"> сельсовета, ПОСТАНОВЛЯЮ</w:t>
      </w:r>
      <w:r w:rsidRPr="00B851F5">
        <w:rPr>
          <w:rFonts w:ascii="Times New Roman" w:hAnsi="Times New Roman" w:cs="Times New Roman"/>
          <w:iCs/>
          <w:color w:val="000000"/>
          <w:sz w:val="28"/>
          <w:szCs w:val="28"/>
        </w:rPr>
        <w:t>:</w:t>
      </w:r>
    </w:p>
    <w:p w:rsidR="00B851F5" w:rsidRDefault="00B851F5" w:rsidP="00B851F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Утвердить регламент </w:t>
      </w:r>
      <w:proofErr w:type="gramStart"/>
      <w:r>
        <w:rPr>
          <w:rFonts w:ascii="Times New Roman" w:hAnsi="Times New Roman" w:cs="Times New Roman"/>
          <w:sz w:val="28"/>
          <w:szCs w:val="28"/>
        </w:rPr>
        <w:t>реализации полномочий администратора доходов бюджета</w:t>
      </w:r>
      <w:proofErr w:type="gramEnd"/>
      <w:r>
        <w:rPr>
          <w:rFonts w:ascii="Times New Roman" w:hAnsi="Times New Roman" w:cs="Times New Roman"/>
          <w:sz w:val="28"/>
          <w:szCs w:val="28"/>
        </w:rPr>
        <w:t xml:space="preserve"> по взысканию дебиторской задолженности по платежам в бюджет, пеням и штрафам по ним в администрации Большеарбайского сельсовета, согласно приложению.</w:t>
      </w:r>
    </w:p>
    <w:p w:rsidR="00B851F5" w:rsidRDefault="00B851F5" w:rsidP="00B851F5">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постановления оставляю за собой.</w:t>
      </w:r>
    </w:p>
    <w:p w:rsidR="00B851F5" w:rsidRDefault="00B851F5" w:rsidP="00B851F5">
      <w:pPr>
        <w:pStyle w:val="a7"/>
        <w:spacing w:line="276" w:lineRule="auto"/>
        <w:ind w:left="135"/>
        <w:jc w:val="both"/>
        <w:rPr>
          <w:sz w:val="28"/>
          <w:szCs w:val="28"/>
        </w:rPr>
      </w:pPr>
      <w:r>
        <w:rPr>
          <w:sz w:val="28"/>
          <w:szCs w:val="28"/>
        </w:rPr>
        <w:t xml:space="preserve">3. </w:t>
      </w:r>
      <w:r>
        <w:rPr>
          <w:bCs/>
          <w:sz w:val="28"/>
          <w:szCs w:val="28"/>
        </w:rPr>
        <w:t xml:space="preserve">Постановление вступает в силу в день, следующий за днём его официального опубликования в местной газете «Новости Большого Арбая», и подлежит </w:t>
      </w:r>
      <w:r>
        <w:rPr>
          <w:sz w:val="28"/>
          <w:szCs w:val="28"/>
        </w:rPr>
        <w:t xml:space="preserve"> размещению  на странице Большеарбайского  сельсовета на </w:t>
      </w:r>
      <w:proofErr w:type="gramStart"/>
      <w:r>
        <w:rPr>
          <w:sz w:val="28"/>
          <w:szCs w:val="28"/>
        </w:rPr>
        <w:t>официальном</w:t>
      </w:r>
      <w:proofErr w:type="gramEnd"/>
      <w:r>
        <w:rPr>
          <w:sz w:val="28"/>
          <w:szCs w:val="28"/>
        </w:rPr>
        <w:t xml:space="preserve"> </w:t>
      </w:r>
      <w:proofErr w:type="spellStart"/>
      <w:r>
        <w:rPr>
          <w:sz w:val="28"/>
          <w:szCs w:val="28"/>
        </w:rPr>
        <w:t>веб-сайте</w:t>
      </w:r>
      <w:proofErr w:type="spellEnd"/>
      <w:r>
        <w:rPr>
          <w:sz w:val="28"/>
          <w:szCs w:val="28"/>
        </w:rPr>
        <w:t xml:space="preserve"> Саянского района в информационно-телекоммуникационной сети Интернет – </w:t>
      </w:r>
      <w:hyperlink r:id="rId4" w:history="1">
        <w:r>
          <w:rPr>
            <w:rStyle w:val="a3"/>
            <w:sz w:val="28"/>
            <w:szCs w:val="28"/>
          </w:rPr>
          <w:t>www.adm-sayany.ru</w:t>
        </w:r>
      </w:hyperlink>
      <w:r>
        <w:rPr>
          <w:sz w:val="28"/>
          <w:szCs w:val="28"/>
        </w:rPr>
        <w:t>.</w:t>
      </w:r>
    </w:p>
    <w:p w:rsidR="00B851F5" w:rsidRDefault="00B851F5" w:rsidP="00B851F5">
      <w:pPr>
        <w:shd w:val="clear" w:color="auto" w:fill="FFFFFF"/>
        <w:spacing w:after="0" w:line="240" w:lineRule="auto"/>
        <w:ind w:firstLine="709"/>
        <w:jc w:val="both"/>
        <w:rPr>
          <w:rFonts w:ascii="Times New Roman" w:hAnsi="Times New Roman" w:cs="Times New Roman"/>
          <w:sz w:val="28"/>
          <w:szCs w:val="28"/>
        </w:rPr>
      </w:pPr>
    </w:p>
    <w:p w:rsidR="00B851F5" w:rsidRDefault="00B851F5" w:rsidP="00B851F5">
      <w:pPr>
        <w:spacing w:after="0" w:line="240" w:lineRule="auto"/>
        <w:jc w:val="both"/>
        <w:rPr>
          <w:rFonts w:ascii="Times New Roman" w:hAnsi="Times New Roman" w:cs="Times New Roman"/>
          <w:sz w:val="28"/>
          <w:szCs w:val="28"/>
        </w:rPr>
      </w:pPr>
    </w:p>
    <w:p w:rsidR="00B851F5" w:rsidRDefault="00B851F5" w:rsidP="00B851F5">
      <w:pPr>
        <w:spacing w:after="0" w:line="240" w:lineRule="auto"/>
        <w:jc w:val="both"/>
        <w:rPr>
          <w:rFonts w:ascii="Times New Roman" w:hAnsi="Times New Roman" w:cs="Times New Roman"/>
          <w:sz w:val="28"/>
          <w:szCs w:val="28"/>
        </w:rPr>
      </w:pPr>
    </w:p>
    <w:p w:rsidR="00B851F5" w:rsidRDefault="00B851F5" w:rsidP="00B851F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Большеарбайского сельсовета   </w:t>
      </w:r>
      <w:r>
        <w:rPr>
          <w:rFonts w:ascii="Times New Roman" w:hAnsi="Times New Roman" w:cs="Times New Roman"/>
          <w:sz w:val="28"/>
          <w:szCs w:val="28"/>
        </w:rPr>
        <w:tab/>
      </w:r>
      <w:r>
        <w:rPr>
          <w:rFonts w:ascii="Times New Roman" w:hAnsi="Times New Roman" w:cs="Times New Roman"/>
          <w:sz w:val="28"/>
          <w:szCs w:val="28"/>
        </w:rPr>
        <w:tab/>
        <w:t xml:space="preserve">                              В.В.Воробьев</w:t>
      </w:r>
    </w:p>
    <w:p w:rsidR="00B851F5" w:rsidRDefault="00B851F5" w:rsidP="00B851F5">
      <w:pPr>
        <w:spacing w:after="0" w:line="240" w:lineRule="auto"/>
        <w:jc w:val="both"/>
        <w:rPr>
          <w:rFonts w:ascii="Times New Roman" w:hAnsi="Times New Roman" w:cs="Times New Roman"/>
        </w:rPr>
      </w:pPr>
      <w:r>
        <w:rPr>
          <w:rFonts w:ascii="Times New Roman" w:hAnsi="Times New Roman" w:cs="Times New Roman"/>
        </w:rPr>
        <w:t xml:space="preserve"> </w:t>
      </w:r>
    </w:p>
    <w:p w:rsidR="00B851F5" w:rsidRDefault="00B851F5" w:rsidP="00B851F5">
      <w:pPr>
        <w:spacing w:after="0" w:line="240" w:lineRule="auto"/>
        <w:jc w:val="both"/>
        <w:rPr>
          <w:rFonts w:ascii="Times New Roman" w:hAnsi="Times New Roman" w:cs="Times New Roman"/>
        </w:rPr>
      </w:pPr>
    </w:p>
    <w:p w:rsidR="00B851F5" w:rsidRDefault="00B851F5" w:rsidP="00B851F5">
      <w:pPr>
        <w:spacing w:after="0" w:line="240" w:lineRule="auto"/>
        <w:jc w:val="both"/>
        <w:rPr>
          <w:rFonts w:ascii="Times New Roman" w:hAnsi="Times New Roman" w:cs="Times New Roman"/>
        </w:rPr>
      </w:pPr>
    </w:p>
    <w:p w:rsidR="00B851F5" w:rsidRDefault="00B851F5" w:rsidP="00B851F5">
      <w:pPr>
        <w:spacing w:after="0" w:line="240" w:lineRule="auto"/>
        <w:jc w:val="both"/>
        <w:rPr>
          <w:rFonts w:ascii="Times New Roman" w:hAnsi="Times New Roman" w:cs="Times New Roman"/>
        </w:rPr>
      </w:pPr>
    </w:p>
    <w:p w:rsidR="00B851F5" w:rsidRDefault="00B851F5" w:rsidP="00B851F5">
      <w:pPr>
        <w:spacing w:after="0" w:line="240" w:lineRule="auto"/>
        <w:jc w:val="right"/>
        <w:rPr>
          <w:rFonts w:ascii="Times New Roman" w:hAnsi="Times New Roman" w:cs="Times New Roman"/>
          <w:szCs w:val="28"/>
        </w:rPr>
      </w:pPr>
    </w:p>
    <w:p w:rsidR="00B851F5" w:rsidRDefault="00B851F5" w:rsidP="00B851F5">
      <w:pPr>
        <w:spacing w:after="0" w:line="240" w:lineRule="auto"/>
        <w:jc w:val="right"/>
        <w:rPr>
          <w:rFonts w:ascii="Times New Roman" w:hAnsi="Times New Roman" w:cs="Times New Roman"/>
          <w:szCs w:val="28"/>
        </w:rPr>
      </w:pPr>
    </w:p>
    <w:p w:rsidR="00B851F5" w:rsidRDefault="00B851F5" w:rsidP="00B851F5">
      <w:pPr>
        <w:spacing w:after="0" w:line="240" w:lineRule="auto"/>
        <w:jc w:val="right"/>
        <w:rPr>
          <w:rFonts w:ascii="Times New Roman" w:hAnsi="Times New Roman" w:cs="Times New Roman"/>
          <w:szCs w:val="28"/>
        </w:rPr>
      </w:pPr>
    </w:p>
    <w:p w:rsidR="00B851F5" w:rsidRDefault="00B851F5" w:rsidP="00B851F5">
      <w:pPr>
        <w:spacing w:after="0" w:line="240" w:lineRule="auto"/>
        <w:jc w:val="right"/>
        <w:rPr>
          <w:rFonts w:ascii="Times New Roman" w:hAnsi="Times New Roman" w:cs="Times New Roman"/>
          <w:szCs w:val="28"/>
        </w:rPr>
      </w:pPr>
    </w:p>
    <w:p w:rsidR="00B851F5" w:rsidRDefault="00B851F5" w:rsidP="00B851F5">
      <w:pPr>
        <w:spacing w:after="0" w:line="240" w:lineRule="auto"/>
        <w:jc w:val="right"/>
        <w:rPr>
          <w:rFonts w:ascii="Times New Roman" w:hAnsi="Times New Roman" w:cs="Times New Roman"/>
          <w:szCs w:val="28"/>
        </w:rPr>
      </w:pPr>
    </w:p>
    <w:p w:rsidR="00B851F5" w:rsidRDefault="00B851F5" w:rsidP="00B851F5">
      <w:pPr>
        <w:spacing w:after="0" w:line="240" w:lineRule="auto"/>
        <w:jc w:val="right"/>
        <w:rPr>
          <w:rFonts w:ascii="Times New Roman" w:hAnsi="Times New Roman" w:cs="Times New Roman"/>
          <w:szCs w:val="28"/>
        </w:rPr>
      </w:pPr>
    </w:p>
    <w:p w:rsidR="00B851F5" w:rsidRDefault="00B851F5" w:rsidP="00B851F5">
      <w:pPr>
        <w:spacing w:after="0" w:line="240" w:lineRule="auto"/>
        <w:jc w:val="right"/>
        <w:rPr>
          <w:rFonts w:ascii="Times New Roman" w:hAnsi="Times New Roman" w:cs="Times New Roman"/>
          <w:szCs w:val="28"/>
        </w:rPr>
      </w:pPr>
    </w:p>
    <w:p w:rsidR="00B851F5" w:rsidRDefault="00B851F5" w:rsidP="00B851F5">
      <w:pPr>
        <w:spacing w:after="0" w:line="240" w:lineRule="auto"/>
        <w:jc w:val="right"/>
        <w:rPr>
          <w:rFonts w:ascii="Times New Roman" w:hAnsi="Times New Roman" w:cs="Times New Roman"/>
          <w:szCs w:val="28"/>
        </w:rPr>
      </w:pPr>
    </w:p>
    <w:p w:rsidR="00B851F5" w:rsidRDefault="00B851F5" w:rsidP="00B851F5">
      <w:pPr>
        <w:spacing w:after="0" w:line="240" w:lineRule="auto"/>
        <w:jc w:val="right"/>
        <w:rPr>
          <w:rFonts w:ascii="Times New Roman" w:hAnsi="Times New Roman" w:cs="Times New Roman"/>
          <w:szCs w:val="28"/>
        </w:rPr>
      </w:pPr>
    </w:p>
    <w:p w:rsidR="00B851F5" w:rsidRDefault="00B851F5" w:rsidP="00B851F5">
      <w:pPr>
        <w:spacing w:after="0" w:line="240" w:lineRule="auto"/>
        <w:jc w:val="right"/>
        <w:rPr>
          <w:rFonts w:ascii="Times New Roman" w:hAnsi="Times New Roman" w:cs="Times New Roman"/>
          <w:szCs w:val="28"/>
        </w:rPr>
      </w:pPr>
    </w:p>
    <w:p w:rsidR="00B851F5" w:rsidRDefault="00B851F5" w:rsidP="00B851F5">
      <w:pPr>
        <w:spacing w:after="0" w:line="240" w:lineRule="auto"/>
        <w:rPr>
          <w:rFonts w:ascii="Times New Roman" w:hAnsi="Times New Roman" w:cs="Times New Roman"/>
          <w:szCs w:val="28"/>
        </w:rPr>
      </w:pPr>
    </w:p>
    <w:p w:rsidR="00B851F5" w:rsidRDefault="00B851F5" w:rsidP="00B851F5">
      <w:pPr>
        <w:spacing w:after="0" w:line="240" w:lineRule="auto"/>
        <w:jc w:val="right"/>
        <w:rPr>
          <w:rFonts w:ascii="Times New Roman" w:hAnsi="Times New Roman" w:cs="Times New Roman"/>
          <w:szCs w:val="28"/>
        </w:rPr>
      </w:pPr>
    </w:p>
    <w:p w:rsidR="00B851F5" w:rsidRDefault="00B851F5" w:rsidP="00B851F5">
      <w:pPr>
        <w:spacing w:after="0" w:line="240" w:lineRule="auto"/>
        <w:jc w:val="right"/>
        <w:rPr>
          <w:rFonts w:ascii="Times New Roman" w:hAnsi="Times New Roman" w:cs="Times New Roman"/>
          <w:szCs w:val="28"/>
        </w:rPr>
      </w:pPr>
      <w:r>
        <w:rPr>
          <w:rFonts w:ascii="Times New Roman" w:hAnsi="Times New Roman" w:cs="Times New Roman"/>
          <w:szCs w:val="28"/>
        </w:rPr>
        <w:t xml:space="preserve">Приложение </w:t>
      </w:r>
    </w:p>
    <w:p w:rsidR="00B851F5" w:rsidRDefault="00B851F5" w:rsidP="00B851F5">
      <w:pPr>
        <w:tabs>
          <w:tab w:val="left" w:pos="7245"/>
          <w:tab w:val="right" w:pos="9355"/>
        </w:tabs>
        <w:spacing w:after="0" w:line="240" w:lineRule="auto"/>
        <w:ind w:left="2832"/>
        <w:jc w:val="right"/>
        <w:rPr>
          <w:rFonts w:ascii="Times New Roman" w:hAnsi="Times New Roman" w:cs="Times New Roman"/>
          <w:szCs w:val="28"/>
        </w:rPr>
      </w:pPr>
      <w:r>
        <w:rPr>
          <w:rFonts w:ascii="Times New Roman" w:hAnsi="Times New Roman" w:cs="Times New Roman"/>
          <w:szCs w:val="28"/>
        </w:rPr>
        <w:t xml:space="preserve">              К  постановлению администрации </w:t>
      </w:r>
    </w:p>
    <w:p w:rsidR="00B851F5" w:rsidRDefault="00B851F5" w:rsidP="00B851F5">
      <w:pPr>
        <w:tabs>
          <w:tab w:val="left" w:pos="7245"/>
          <w:tab w:val="right" w:pos="9355"/>
        </w:tabs>
        <w:spacing w:after="0" w:line="240" w:lineRule="auto"/>
        <w:ind w:left="2832"/>
        <w:jc w:val="right"/>
        <w:rPr>
          <w:rFonts w:ascii="Times New Roman" w:hAnsi="Times New Roman" w:cs="Times New Roman"/>
          <w:szCs w:val="28"/>
        </w:rPr>
      </w:pPr>
      <w:proofErr w:type="spellStart"/>
      <w:r>
        <w:rPr>
          <w:rFonts w:ascii="Times New Roman" w:hAnsi="Times New Roman" w:cs="Times New Roman"/>
          <w:szCs w:val="28"/>
        </w:rPr>
        <w:t>Большеаробайского</w:t>
      </w:r>
      <w:proofErr w:type="spellEnd"/>
      <w:r>
        <w:rPr>
          <w:rFonts w:ascii="Times New Roman" w:hAnsi="Times New Roman" w:cs="Times New Roman"/>
          <w:szCs w:val="28"/>
        </w:rPr>
        <w:t xml:space="preserve"> сельсовета</w:t>
      </w:r>
    </w:p>
    <w:p w:rsidR="00B851F5" w:rsidRDefault="00B851F5" w:rsidP="00B851F5">
      <w:pPr>
        <w:tabs>
          <w:tab w:val="left" w:pos="7245"/>
          <w:tab w:val="right" w:pos="9355"/>
        </w:tabs>
        <w:spacing w:after="0" w:line="240" w:lineRule="auto"/>
        <w:ind w:left="2832"/>
        <w:jc w:val="right"/>
        <w:rPr>
          <w:rFonts w:ascii="Times New Roman" w:hAnsi="Times New Roman" w:cs="Times New Roman"/>
          <w:i/>
          <w:szCs w:val="28"/>
        </w:rPr>
      </w:pPr>
      <w:r>
        <w:rPr>
          <w:rFonts w:ascii="Times New Roman" w:hAnsi="Times New Roman" w:cs="Times New Roman"/>
          <w:szCs w:val="28"/>
        </w:rPr>
        <w:t>От 21.12.2023 № 20</w:t>
      </w:r>
    </w:p>
    <w:p w:rsidR="00B851F5" w:rsidRDefault="00B851F5" w:rsidP="00B851F5">
      <w:pPr>
        <w:pStyle w:val="a4"/>
        <w:spacing w:after="0" w:afterAutospacing="0"/>
        <w:rPr>
          <w:szCs w:val="28"/>
        </w:rPr>
      </w:pPr>
    </w:p>
    <w:p w:rsidR="00B851F5" w:rsidRDefault="00B851F5" w:rsidP="00B851F5">
      <w:pPr>
        <w:pStyle w:val="a5"/>
        <w:spacing w:line="240" w:lineRule="auto"/>
        <w:jc w:val="center"/>
        <w:rPr>
          <w:b/>
          <w:color w:val="000000"/>
          <w:szCs w:val="28"/>
        </w:rPr>
      </w:pPr>
      <w:r>
        <w:rPr>
          <w:b/>
          <w:color w:val="000000"/>
          <w:szCs w:val="28"/>
        </w:rPr>
        <w:t>Регламент</w:t>
      </w:r>
    </w:p>
    <w:p w:rsidR="00B851F5" w:rsidRDefault="00B851F5" w:rsidP="00B851F5">
      <w:pPr>
        <w:pStyle w:val="a5"/>
        <w:spacing w:line="240" w:lineRule="auto"/>
        <w:jc w:val="center"/>
        <w:rPr>
          <w:b/>
          <w:color w:val="000000"/>
          <w:szCs w:val="28"/>
        </w:rPr>
      </w:pPr>
      <w:r>
        <w:rPr>
          <w:b/>
          <w:color w:val="000000"/>
          <w:szCs w:val="28"/>
        </w:rPr>
        <w:t xml:space="preserve">реализации полномочий </w:t>
      </w:r>
      <w:r>
        <w:rPr>
          <w:b/>
          <w:iCs/>
          <w:color w:val="000000"/>
          <w:szCs w:val="28"/>
        </w:rPr>
        <w:t xml:space="preserve">администратора доходов </w:t>
      </w:r>
      <w:r>
        <w:rPr>
          <w:b/>
          <w:color w:val="000000"/>
          <w:szCs w:val="28"/>
        </w:rPr>
        <w:t>по взысканию дебиторской задолженности по платежам в бюджет, пеням и штрафам по ним в администрации Большеарбайского сельсовета</w:t>
      </w:r>
    </w:p>
    <w:p w:rsidR="00B851F5" w:rsidRDefault="00B851F5" w:rsidP="00B851F5">
      <w:pPr>
        <w:pStyle w:val="a5"/>
        <w:spacing w:line="240" w:lineRule="auto"/>
        <w:jc w:val="center"/>
        <w:rPr>
          <w:b/>
          <w:color w:val="000000"/>
          <w:szCs w:val="28"/>
        </w:rPr>
      </w:pPr>
    </w:p>
    <w:p w:rsidR="00B851F5" w:rsidRDefault="00B851F5" w:rsidP="00B851F5">
      <w:pPr>
        <w:pStyle w:val="a5"/>
        <w:spacing w:line="240" w:lineRule="auto"/>
        <w:jc w:val="center"/>
        <w:rPr>
          <w:b/>
          <w:color w:val="000000"/>
          <w:szCs w:val="28"/>
        </w:rPr>
      </w:pPr>
      <w:r>
        <w:rPr>
          <w:b/>
          <w:color w:val="000000"/>
          <w:szCs w:val="28"/>
        </w:rPr>
        <w:t>1. Общие положения</w:t>
      </w:r>
    </w:p>
    <w:p w:rsidR="00B851F5" w:rsidRDefault="00B851F5" w:rsidP="00B851F5">
      <w:pPr>
        <w:pStyle w:val="a5"/>
        <w:spacing w:line="240" w:lineRule="auto"/>
        <w:ind w:firstLine="709"/>
        <w:rPr>
          <w:color w:val="000000"/>
          <w:sz w:val="21"/>
        </w:rPr>
      </w:pPr>
      <w:r>
        <w:rPr>
          <w:color w:val="000000"/>
        </w:rPr>
        <w:t xml:space="preserve">1.1. </w:t>
      </w:r>
      <w:proofErr w:type="gramStart"/>
      <w:r>
        <w:rPr>
          <w:color w:val="000000"/>
        </w:rPr>
        <w:t xml:space="preserve">Настоящий Регламент устанавливает порядок реализации администрацией Большеарбайского сельсовета полномочий  </w:t>
      </w:r>
      <w:r>
        <w:rPr>
          <w:szCs w:val="28"/>
        </w:rPr>
        <w:t xml:space="preserve">администратора доходов бюджета </w:t>
      </w:r>
      <w:r>
        <w:rPr>
          <w:color w:val="000000"/>
        </w:rPr>
        <w:t>по взысканию дебиторской задолженности по платежам в бюджет, пеням и штрафам по ним, являющимися источниками формирования доходов бюджетов бюджетной системы РФ, за исключением платежей, предусмотренных законодательством о налогах и сборах,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w:t>
      </w:r>
      <w:proofErr w:type="gramEnd"/>
      <w:r>
        <w:rPr>
          <w:color w:val="000000"/>
        </w:rPr>
        <w:t xml:space="preserve"> Российской Федерации о таможенном регулировании (далее - дебиторская задолженность по доходам), а также:</w:t>
      </w:r>
    </w:p>
    <w:p w:rsidR="00B851F5" w:rsidRDefault="00B851F5" w:rsidP="00B851F5">
      <w:pPr>
        <w:pStyle w:val="a5"/>
        <w:spacing w:line="240" w:lineRule="auto"/>
        <w:ind w:firstLine="709"/>
        <w:rPr>
          <w:color w:val="000000"/>
        </w:rPr>
      </w:pPr>
      <w:r>
        <w:rPr>
          <w:color w:val="000000"/>
        </w:rPr>
        <w:t xml:space="preserve">а) перечень мероприятий по реализации </w:t>
      </w:r>
      <w:r>
        <w:rPr>
          <w:szCs w:val="28"/>
        </w:rPr>
        <w:t xml:space="preserve">администратором доходов бюджета </w:t>
      </w:r>
      <w:r>
        <w:rPr>
          <w:color w:val="000000"/>
        </w:rPr>
        <w:t xml:space="preserve">полномочий, направленных на взыскание дебиторской задолженности по доходам по видам платежей (учетным группам доходов), включающий мероприятия </w:t>
      </w:r>
      <w:proofErr w:type="gramStart"/>
      <w:r>
        <w:rPr>
          <w:color w:val="000000"/>
        </w:rPr>
        <w:t>по</w:t>
      </w:r>
      <w:proofErr w:type="gramEnd"/>
      <w:r>
        <w:rPr>
          <w:color w:val="000000"/>
        </w:rPr>
        <w:t>:</w:t>
      </w:r>
    </w:p>
    <w:p w:rsidR="00B851F5" w:rsidRDefault="00B851F5" w:rsidP="00B851F5">
      <w:pPr>
        <w:pStyle w:val="a5"/>
        <w:spacing w:line="240" w:lineRule="auto"/>
        <w:ind w:firstLine="709"/>
        <w:rPr>
          <w:color w:val="000000"/>
        </w:rPr>
      </w:pPr>
      <w:r>
        <w:rPr>
          <w:color w:val="000000"/>
        </w:rPr>
        <w:t>-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B851F5" w:rsidRDefault="00B851F5" w:rsidP="00B851F5">
      <w:pPr>
        <w:pStyle w:val="a5"/>
        <w:spacing w:line="240" w:lineRule="auto"/>
        <w:ind w:firstLine="709"/>
        <w:rPr>
          <w:color w:val="000000"/>
        </w:rPr>
      </w:pPr>
      <w:r>
        <w:rPr>
          <w:color w:val="000000"/>
        </w:rPr>
        <w:t>-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B851F5" w:rsidRDefault="00B851F5" w:rsidP="00B851F5">
      <w:pPr>
        <w:pStyle w:val="a5"/>
        <w:spacing w:line="240" w:lineRule="auto"/>
        <w:ind w:firstLine="709"/>
        <w:rPr>
          <w:color w:val="000000"/>
        </w:rPr>
      </w:pPr>
      <w:r>
        <w:rPr>
          <w:color w:val="000000"/>
        </w:rPr>
        <w:t xml:space="preserve">-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w:t>
      </w:r>
      <w:r>
        <w:rPr>
          <w:color w:val="000000"/>
        </w:rPr>
        <w:lastRenderedPageBreak/>
        <w:t>доходам);</w:t>
      </w:r>
    </w:p>
    <w:p w:rsidR="00B851F5" w:rsidRDefault="00B851F5" w:rsidP="00B851F5">
      <w:pPr>
        <w:pStyle w:val="a5"/>
        <w:spacing w:line="240" w:lineRule="auto"/>
        <w:ind w:firstLine="709"/>
        <w:rPr>
          <w:color w:val="000000"/>
        </w:rPr>
      </w:pPr>
      <w:r>
        <w:rPr>
          <w:color w:val="000000"/>
        </w:rPr>
        <w:t>-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B851F5" w:rsidRDefault="00B851F5" w:rsidP="00B851F5">
      <w:pPr>
        <w:pStyle w:val="a5"/>
        <w:spacing w:line="240" w:lineRule="auto"/>
        <w:ind w:firstLine="709"/>
        <w:rPr>
          <w:color w:val="000000"/>
        </w:rPr>
      </w:pPr>
      <w:r>
        <w:rPr>
          <w:color w:val="000000"/>
        </w:rPr>
        <w:t xml:space="preserve">б) сроки реализации каждого мероприятия по реализации </w:t>
      </w:r>
      <w:r>
        <w:rPr>
          <w:szCs w:val="28"/>
        </w:rPr>
        <w:t xml:space="preserve">администратором доходов бюджета </w:t>
      </w:r>
      <w:r>
        <w:rPr>
          <w:color w:val="000000"/>
        </w:rPr>
        <w:t>полномочий, направленных на взыскание дебиторской задолженности по доходам;</w:t>
      </w:r>
    </w:p>
    <w:p w:rsidR="00B851F5" w:rsidRDefault="00B851F5" w:rsidP="00B851F5">
      <w:pPr>
        <w:pStyle w:val="a5"/>
        <w:spacing w:line="240" w:lineRule="auto"/>
        <w:ind w:firstLine="709"/>
        <w:rPr>
          <w:color w:val="000000"/>
        </w:rPr>
      </w:pPr>
      <w:r>
        <w:rPr>
          <w:color w:val="000000"/>
        </w:rPr>
        <w:t xml:space="preserve">в) порядок обмена информацией (первичными учетными документами) между сотрудниками </w:t>
      </w:r>
      <w:r>
        <w:rPr>
          <w:szCs w:val="28"/>
        </w:rPr>
        <w:t>администрации;</w:t>
      </w:r>
    </w:p>
    <w:p w:rsidR="00B851F5" w:rsidRDefault="00B851F5" w:rsidP="00B851F5">
      <w:pPr>
        <w:pStyle w:val="a5"/>
        <w:spacing w:line="240" w:lineRule="auto"/>
        <w:ind w:firstLine="709"/>
        <w:rPr>
          <w:color w:val="000000"/>
        </w:rPr>
      </w:pPr>
      <w:r>
        <w:rPr>
          <w:color w:val="000000"/>
        </w:rPr>
        <w:t>г) перечень сотрудников</w:t>
      </w:r>
      <w:r>
        <w:rPr>
          <w:szCs w:val="28"/>
        </w:rPr>
        <w:t xml:space="preserve"> администратора доходов бюджета</w:t>
      </w:r>
      <w:r>
        <w:rPr>
          <w:color w:val="000000"/>
        </w:rPr>
        <w:t>, ответственных за работу с дебиторской задолженностью по доходам.</w:t>
      </w:r>
    </w:p>
    <w:p w:rsidR="00B851F5" w:rsidRDefault="00B851F5" w:rsidP="00B851F5">
      <w:pPr>
        <w:pStyle w:val="a5"/>
        <w:spacing w:line="240" w:lineRule="auto"/>
        <w:ind w:firstLine="709"/>
        <w:rPr>
          <w:color w:val="000000"/>
        </w:rPr>
      </w:pPr>
      <w:r>
        <w:rPr>
          <w:color w:val="000000"/>
        </w:rPr>
        <w:t>1.2. Термины и определения, используемые в Регламенте:</w:t>
      </w:r>
    </w:p>
    <w:p w:rsidR="00B851F5" w:rsidRDefault="00B851F5" w:rsidP="00B851F5">
      <w:pPr>
        <w:pStyle w:val="a5"/>
        <w:spacing w:line="240" w:lineRule="auto"/>
        <w:ind w:firstLine="709"/>
        <w:rPr>
          <w:color w:val="000000"/>
        </w:rPr>
      </w:pPr>
      <w:r>
        <w:rPr>
          <w:color w:val="000000"/>
        </w:rPr>
        <w:t xml:space="preserve">- </w:t>
      </w:r>
      <w:r>
        <w:rPr>
          <w:b/>
          <w:color w:val="000000"/>
        </w:rPr>
        <w:t>должник (дебитор)</w:t>
      </w:r>
      <w:r>
        <w:rPr>
          <w:color w:val="000000"/>
        </w:rPr>
        <w:t xml:space="preserve">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B851F5" w:rsidRDefault="00B851F5" w:rsidP="00B851F5">
      <w:pPr>
        <w:pStyle w:val="a5"/>
        <w:spacing w:line="240" w:lineRule="auto"/>
        <w:ind w:firstLine="709"/>
        <w:rPr>
          <w:color w:val="000000"/>
        </w:rPr>
      </w:pPr>
      <w:proofErr w:type="gramStart"/>
      <w:r>
        <w:rPr>
          <w:color w:val="000000"/>
        </w:rPr>
        <w:t xml:space="preserve">- </w:t>
      </w:r>
      <w:r>
        <w:rPr>
          <w:b/>
          <w:color w:val="000000"/>
        </w:rPr>
        <w:t>дебиторская задолженность по доходам</w:t>
      </w:r>
      <w:r>
        <w:rPr>
          <w:color w:val="000000"/>
        </w:rPr>
        <w:t xml:space="preserve">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с предварительной оплатой и (или) выплатой авансовых платежей за исключением платежей, предусмотренных законодательством о налогах</w:t>
      </w:r>
      <w:proofErr w:type="gramEnd"/>
      <w:r>
        <w:rPr>
          <w:color w:val="000000"/>
        </w:rPr>
        <w:t xml:space="preserve"> </w:t>
      </w:r>
      <w:proofErr w:type="gramStart"/>
      <w:r>
        <w:rPr>
          <w:color w:val="000000"/>
        </w:rPr>
        <w:t>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административными комиссиями;</w:t>
      </w:r>
      <w:proofErr w:type="gramEnd"/>
    </w:p>
    <w:p w:rsidR="00B851F5" w:rsidRDefault="00B851F5" w:rsidP="00B851F5">
      <w:pPr>
        <w:pStyle w:val="a5"/>
        <w:spacing w:line="240" w:lineRule="auto"/>
        <w:ind w:firstLine="709"/>
        <w:rPr>
          <w:color w:val="000000"/>
        </w:rPr>
      </w:pPr>
      <w:r>
        <w:rPr>
          <w:color w:val="000000"/>
        </w:rPr>
        <w:t xml:space="preserve">- </w:t>
      </w:r>
      <w:r>
        <w:rPr>
          <w:b/>
          <w:color w:val="000000"/>
        </w:rPr>
        <w:t>просроченная дебиторская задолженность</w:t>
      </w:r>
      <w:r>
        <w:rPr>
          <w:color w:val="000000"/>
        </w:rPr>
        <w:t xml:space="preserve"> -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B851F5" w:rsidRDefault="00B851F5" w:rsidP="00B851F5">
      <w:pPr>
        <w:pStyle w:val="a5"/>
        <w:spacing w:line="240" w:lineRule="auto"/>
        <w:ind w:firstLine="709"/>
        <w:rPr>
          <w:color w:val="000000"/>
        </w:rPr>
      </w:pPr>
      <w:r>
        <w:rPr>
          <w:color w:val="000000"/>
        </w:rPr>
        <w:t>1.3. Полномочия администратора доходов осуществляется администрацией Большеарбайского сельсовета (далее - администрация) по кодам классификации доходов местного и краевого бюджетов – в части переданных полномочий по кодам бюджетной классификации доходов бюджета Красноярского края.</w:t>
      </w:r>
    </w:p>
    <w:p w:rsidR="00B851F5" w:rsidRDefault="00B851F5" w:rsidP="00B851F5">
      <w:pPr>
        <w:pStyle w:val="a5"/>
        <w:spacing w:line="240" w:lineRule="auto"/>
        <w:rPr>
          <w:color w:val="000000"/>
        </w:rPr>
      </w:pPr>
    </w:p>
    <w:p w:rsidR="00B851F5" w:rsidRDefault="00B851F5" w:rsidP="00B851F5">
      <w:pPr>
        <w:pStyle w:val="a5"/>
        <w:spacing w:line="240" w:lineRule="auto"/>
        <w:ind w:firstLine="709"/>
        <w:jc w:val="center"/>
        <w:rPr>
          <w:b/>
          <w:color w:val="000000"/>
          <w:szCs w:val="28"/>
        </w:rPr>
      </w:pPr>
      <w:r>
        <w:rPr>
          <w:b/>
          <w:color w:val="000000"/>
          <w:szCs w:val="28"/>
        </w:rPr>
        <w:t xml:space="preserve">2. Мероприятия по недопущению образования просроченной </w:t>
      </w:r>
      <w:r>
        <w:rPr>
          <w:b/>
          <w:color w:val="000000"/>
          <w:szCs w:val="28"/>
        </w:rPr>
        <w:lastRenderedPageBreak/>
        <w:t xml:space="preserve">дебиторской задолженности по доходам, выявлению факторов, влияющих на образование просроченной дебиторской задолженности </w:t>
      </w:r>
    </w:p>
    <w:p w:rsidR="00B851F5" w:rsidRDefault="00B851F5" w:rsidP="00B851F5">
      <w:pPr>
        <w:pStyle w:val="a5"/>
        <w:spacing w:line="240" w:lineRule="auto"/>
        <w:ind w:firstLine="709"/>
        <w:jc w:val="center"/>
        <w:rPr>
          <w:b/>
          <w:color w:val="000000"/>
          <w:szCs w:val="28"/>
        </w:rPr>
      </w:pPr>
      <w:r>
        <w:rPr>
          <w:b/>
          <w:color w:val="000000"/>
          <w:szCs w:val="28"/>
        </w:rPr>
        <w:t>по доходам</w:t>
      </w:r>
    </w:p>
    <w:p w:rsidR="00B851F5" w:rsidRDefault="00B851F5" w:rsidP="00B851F5">
      <w:pPr>
        <w:pStyle w:val="a5"/>
        <w:spacing w:line="240" w:lineRule="auto"/>
        <w:ind w:firstLine="709"/>
        <w:rPr>
          <w:color w:val="000000"/>
          <w:szCs w:val="28"/>
        </w:rPr>
      </w:pPr>
      <w:r>
        <w:rPr>
          <w:color w:val="000000"/>
          <w:szCs w:val="28"/>
        </w:rPr>
        <w:t>2.1. Сотрудник администрации, наделенный соответствующими полномочиями:</w:t>
      </w:r>
    </w:p>
    <w:p w:rsidR="00B851F5" w:rsidRDefault="00B851F5" w:rsidP="00B851F5">
      <w:pPr>
        <w:pStyle w:val="a5"/>
        <w:spacing w:line="240" w:lineRule="auto"/>
        <w:ind w:firstLine="709"/>
        <w:rPr>
          <w:color w:val="000000"/>
          <w:szCs w:val="28"/>
        </w:rPr>
      </w:pPr>
      <w:r>
        <w:rPr>
          <w:color w:val="000000"/>
          <w:szCs w:val="28"/>
        </w:rPr>
        <w:t xml:space="preserve">1) осуществляет </w:t>
      </w:r>
      <w:proofErr w:type="gramStart"/>
      <w:r>
        <w:rPr>
          <w:color w:val="000000"/>
          <w:szCs w:val="28"/>
        </w:rPr>
        <w:t>контроль за</w:t>
      </w:r>
      <w:proofErr w:type="gramEnd"/>
      <w:r>
        <w:rPr>
          <w:color w:val="000000"/>
          <w:szCs w:val="28"/>
        </w:rPr>
        <w:t xml:space="preserve"> правильностью исчисления, полнотой и своевременностью осуществления платежей в бюджеты бюджетной системы Российской Федерации, пеням и штрафам по ним по закрепленным источникам доходов бюджета за </w:t>
      </w:r>
      <w:r>
        <w:rPr>
          <w:szCs w:val="28"/>
        </w:rPr>
        <w:t>администрацией,</w:t>
      </w:r>
      <w:r>
        <w:rPr>
          <w:color w:val="000000"/>
          <w:szCs w:val="28"/>
        </w:rPr>
        <w:t xml:space="preserve"> как за администратором доходов бюджета, в том числе:</w:t>
      </w:r>
    </w:p>
    <w:p w:rsidR="00B851F5" w:rsidRDefault="00B851F5" w:rsidP="00B851F5">
      <w:pPr>
        <w:pStyle w:val="a5"/>
        <w:spacing w:line="240" w:lineRule="auto"/>
        <w:ind w:firstLine="709"/>
        <w:rPr>
          <w:color w:val="000000"/>
          <w:szCs w:val="28"/>
        </w:rPr>
      </w:pPr>
      <w:r>
        <w:rPr>
          <w:color w:val="000000"/>
          <w:szCs w:val="28"/>
        </w:rPr>
        <w:t>а) за фактическим зачислением платежей в бюджеты бюджетной системы Российской Федерации в размерах и сроки, установленные законодательством Российской Федерации, договором (муниципальным контрактом, соглашением);</w:t>
      </w:r>
    </w:p>
    <w:p w:rsidR="00B851F5" w:rsidRDefault="00B851F5" w:rsidP="00B851F5">
      <w:pPr>
        <w:pStyle w:val="a5"/>
        <w:spacing w:line="240" w:lineRule="auto"/>
        <w:ind w:firstLine="709"/>
        <w:rPr>
          <w:color w:val="000000"/>
          <w:szCs w:val="28"/>
        </w:rPr>
      </w:pPr>
      <w:proofErr w:type="gramStart"/>
      <w:r>
        <w:rPr>
          <w:color w:val="000000"/>
          <w:szCs w:val="28"/>
        </w:rPr>
        <w:t>б)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(далее - ГИС ГМП), предусмотренной статьей 21 Федерального закона от 27.07.2010 № 210-ФЗ «Об организации предоставления государственных и муниципальных услуг»,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w:t>
      </w:r>
      <w:proofErr w:type="gramEnd"/>
      <w:r>
        <w:rPr>
          <w:color w:val="000000"/>
          <w:szCs w:val="28"/>
        </w:rPr>
        <w:t xml:space="preserve">, </w:t>
      </w:r>
      <w:proofErr w:type="gramStart"/>
      <w:r>
        <w:rPr>
          <w:color w:val="000000"/>
          <w:szCs w:val="28"/>
        </w:rPr>
        <w:t>включая подлежащую уплате сумму, не размещается в ГИС ГМП, перечень  которых утвержден приказом Министерства финансов Российской Федерации от 25.12.2019 № 250н "О перечне платежей, являющихся источниками формирования доходов бюджетов бюджетной системы Российской Федерации, информация, необходима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roofErr w:type="gramEnd"/>
    </w:p>
    <w:p w:rsidR="00B851F5" w:rsidRDefault="00B851F5" w:rsidP="00B851F5">
      <w:pPr>
        <w:pStyle w:val="a5"/>
        <w:spacing w:line="240" w:lineRule="auto"/>
        <w:ind w:firstLine="709"/>
        <w:rPr>
          <w:color w:val="000000"/>
          <w:szCs w:val="28"/>
        </w:rPr>
      </w:pPr>
      <w:proofErr w:type="gramStart"/>
      <w:r>
        <w:rPr>
          <w:color w:val="000000"/>
          <w:szCs w:val="28"/>
        </w:rPr>
        <w:t>в)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w:t>
      </w:r>
      <w:proofErr w:type="gramEnd"/>
      <w:r>
        <w:rPr>
          <w:color w:val="000000"/>
          <w:szCs w:val="28"/>
        </w:rPr>
        <w:t xml:space="preserve"> </w:t>
      </w:r>
      <w:proofErr w:type="gramStart"/>
      <w:r>
        <w:rPr>
          <w:color w:val="000000"/>
          <w:szCs w:val="28"/>
        </w:rPr>
        <w:t>случаях</w:t>
      </w:r>
      <w:proofErr w:type="gramEnd"/>
      <w:r>
        <w:rPr>
          <w:color w:val="000000"/>
          <w:szCs w:val="28"/>
        </w:rPr>
        <w:t>, предусмотренных законодательством Российской Федерации;</w:t>
      </w:r>
    </w:p>
    <w:p w:rsidR="00B851F5" w:rsidRDefault="00B851F5" w:rsidP="00B851F5">
      <w:pPr>
        <w:pStyle w:val="a5"/>
        <w:spacing w:line="240" w:lineRule="auto"/>
        <w:ind w:firstLine="709"/>
        <w:rPr>
          <w:color w:val="000000"/>
          <w:szCs w:val="28"/>
        </w:rPr>
      </w:pPr>
      <w:r>
        <w:rPr>
          <w:color w:val="000000"/>
          <w:szCs w:val="28"/>
        </w:rPr>
        <w:t>г) за своевременным начислением неустойки (штрафов, пени);</w:t>
      </w:r>
    </w:p>
    <w:p w:rsidR="00B851F5" w:rsidRDefault="00B851F5" w:rsidP="00B851F5">
      <w:pPr>
        <w:pStyle w:val="a5"/>
        <w:spacing w:line="240" w:lineRule="auto"/>
        <w:ind w:firstLine="709"/>
        <w:rPr>
          <w:color w:val="000000"/>
          <w:szCs w:val="28"/>
        </w:rPr>
      </w:pPr>
      <w:proofErr w:type="spellStart"/>
      <w:r>
        <w:rPr>
          <w:color w:val="000000"/>
          <w:szCs w:val="28"/>
        </w:rPr>
        <w:t>д</w:t>
      </w:r>
      <w:proofErr w:type="spellEnd"/>
      <w:r>
        <w:rPr>
          <w:color w:val="000000"/>
          <w:szCs w:val="28"/>
        </w:rPr>
        <w:t xml:space="preserve">)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w:t>
      </w:r>
      <w:r>
        <w:rPr>
          <w:color w:val="000000"/>
          <w:szCs w:val="28"/>
        </w:rPr>
        <w:lastRenderedPageBreak/>
        <w:t>своевременным их отражением в бюджетном учете;</w:t>
      </w:r>
    </w:p>
    <w:p w:rsidR="00B851F5" w:rsidRDefault="00B851F5" w:rsidP="00B851F5">
      <w:pPr>
        <w:pStyle w:val="a5"/>
        <w:spacing w:line="240" w:lineRule="auto"/>
        <w:ind w:firstLine="709"/>
        <w:rPr>
          <w:color w:val="000000"/>
          <w:szCs w:val="28"/>
        </w:rPr>
      </w:pPr>
      <w:r>
        <w:rPr>
          <w:color w:val="000000"/>
          <w:szCs w:val="28"/>
        </w:rPr>
        <w:t>2) ежеквартально проводит инвентаризацию расчетов с должниками, включая сверку данных по доходам в бюджеты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B851F5" w:rsidRDefault="00B851F5" w:rsidP="00B851F5">
      <w:pPr>
        <w:pStyle w:val="a5"/>
        <w:spacing w:line="240" w:lineRule="auto"/>
        <w:ind w:firstLine="709"/>
        <w:rPr>
          <w:color w:val="000000"/>
          <w:szCs w:val="28"/>
        </w:rPr>
      </w:pPr>
      <w:r>
        <w:rPr>
          <w:color w:val="000000"/>
          <w:szCs w:val="28"/>
        </w:rPr>
        <w:t>3)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B851F5" w:rsidRDefault="00B851F5" w:rsidP="00B851F5">
      <w:pPr>
        <w:pStyle w:val="a5"/>
        <w:spacing w:line="240" w:lineRule="auto"/>
        <w:ind w:firstLine="709"/>
        <w:rPr>
          <w:color w:val="000000"/>
          <w:szCs w:val="28"/>
        </w:rPr>
      </w:pPr>
      <w:r>
        <w:rPr>
          <w:color w:val="000000"/>
          <w:szCs w:val="28"/>
        </w:rPr>
        <w:t>а) наличия сведений о взыскании с должника денежных сре</w:t>
      </w:r>
      <w:proofErr w:type="gramStart"/>
      <w:r>
        <w:rPr>
          <w:color w:val="000000"/>
          <w:szCs w:val="28"/>
        </w:rPr>
        <w:t>дств в р</w:t>
      </w:r>
      <w:proofErr w:type="gramEnd"/>
      <w:r>
        <w:rPr>
          <w:color w:val="000000"/>
          <w:szCs w:val="28"/>
        </w:rPr>
        <w:t>амках исполнительного производства;</w:t>
      </w:r>
    </w:p>
    <w:p w:rsidR="00B851F5" w:rsidRDefault="00B851F5" w:rsidP="00B851F5">
      <w:pPr>
        <w:pStyle w:val="a5"/>
        <w:spacing w:line="240" w:lineRule="auto"/>
        <w:ind w:firstLine="709"/>
        <w:rPr>
          <w:color w:val="000000"/>
          <w:szCs w:val="28"/>
        </w:rPr>
      </w:pPr>
      <w:r>
        <w:rPr>
          <w:color w:val="000000"/>
          <w:szCs w:val="28"/>
        </w:rPr>
        <w:t>б) наличия сведений о возбуждении в отношении должника дела о банкротстве;</w:t>
      </w:r>
    </w:p>
    <w:p w:rsidR="00B851F5" w:rsidRDefault="00B851F5" w:rsidP="00B851F5">
      <w:pPr>
        <w:pStyle w:val="a5"/>
        <w:spacing w:line="240" w:lineRule="auto"/>
        <w:ind w:firstLine="709"/>
        <w:rPr>
          <w:color w:val="000000"/>
          <w:szCs w:val="28"/>
        </w:rPr>
      </w:pPr>
      <w:r>
        <w:rPr>
          <w:color w:val="000000"/>
          <w:szCs w:val="28"/>
        </w:rPr>
        <w:t xml:space="preserve">4) своевременно принимает решение о признании безнадежной задолженности по платежам в бюджеты бюджетной системы Российской Федерации </w:t>
      </w:r>
      <w:proofErr w:type="gramStart"/>
      <w:r>
        <w:rPr>
          <w:color w:val="000000"/>
          <w:szCs w:val="28"/>
        </w:rPr>
        <w:t>и о ее</w:t>
      </w:r>
      <w:proofErr w:type="gramEnd"/>
      <w:r>
        <w:rPr>
          <w:color w:val="000000"/>
          <w:szCs w:val="28"/>
        </w:rPr>
        <w:t xml:space="preserve"> списании;</w:t>
      </w:r>
    </w:p>
    <w:p w:rsidR="00B851F5" w:rsidRDefault="00B851F5" w:rsidP="00B851F5">
      <w:pPr>
        <w:pStyle w:val="a5"/>
        <w:spacing w:line="240" w:lineRule="auto"/>
        <w:ind w:firstLine="709"/>
        <w:rPr>
          <w:color w:val="000000"/>
          <w:szCs w:val="28"/>
        </w:rPr>
      </w:pPr>
      <w:r>
        <w:rPr>
          <w:color w:val="000000"/>
          <w:szCs w:val="28"/>
        </w:rPr>
        <w:t>5) предлагает Главе Большеарбайского сельсовета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B851F5" w:rsidRDefault="00B851F5" w:rsidP="00B851F5">
      <w:pPr>
        <w:pStyle w:val="a5"/>
        <w:spacing w:line="240" w:lineRule="auto"/>
        <w:ind w:firstLine="709"/>
        <w:rPr>
          <w:color w:val="000000"/>
          <w:szCs w:val="28"/>
        </w:rPr>
      </w:pPr>
      <w:r>
        <w:rPr>
          <w:color w:val="000000"/>
          <w:szCs w:val="28"/>
        </w:rPr>
        <w:t xml:space="preserve">6) осуществляет контроль исполнения уплаты административного штрафа плательщиком в срок, предусмотренный пунктом 1 статьи 32.2 </w:t>
      </w:r>
      <w:proofErr w:type="spellStart"/>
      <w:r>
        <w:rPr>
          <w:color w:val="000000"/>
          <w:szCs w:val="28"/>
        </w:rPr>
        <w:t>КоАП</w:t>
      </w:r>
      <w:proofErr w:type="spellEnd"/>
      <w:r>
        <w:rPr>
          <w:color w:val="000000"/>
          <w:szCs w:val="28"/>
        </w:rPr>
        <w:t xml:space="preserve"> Российской Федерации, либо со дня истечения срока отсрочки или срока рассрочки, </w:t>
      </w:r>
      <w:proofErr w:type="gramStart"/>
      <w:r>
        <w:rPr>
          <w:color w:val="000000"/>
          <w:szCs w:val="28"/>
        </w:rPr>
        <w:t>предусмотренных</w:t>
      </w:r>
      <w:proofErr w:type="gramEnd"/>
      <w:r>
        <w:rPr>
          <w:color w:val="000000"/>
          <w:szCs w:val="28"/>
        </w:rPr>
        <w:t xml:space="preserve"> 31.5. </w:t>
      </w:r>
      <w:proofErr w:type="spellStart"/>
      <w:r>
        <w:rPr>
          <w:color w:val="000000"/>
          <w:szCs w:val="28"/>
        </w:rPr>
        <w:t>КоАП</w:t>
      </w:r>
      <w:proofErr w:type="spellEnd"/>
      <w:r>
        <w:rPr>
          <w:color w:val="000000"/>
          <w:szCs w:val="28"/>
        </w:rPr>
        <w:t xml:space="preserve"> Российской Федерации. </w:t>
      </w:r>
    </w:p>
    <w:p w:rsidR="00B851F5" w:rsidRDefault="00B851F5" w:rsidP="00B851F5">
      <w:pPr>
        <w:pStyle w:val="a5"/>
        <w:spacing w:line="240" w:lineRule="auto"/>
        <w:ind w:firstLine="709"/>
        <w:rPr>
          <w:color w:val="000000"/>
          <w:szCs w:val="28"/>
        </w:rPr>
      </w:pPr>
    </w:p>
    <w:p w:rsidR="00B851F5" w:rsidRDefault="00B851F5" w:rsidP="00B851F5">
      <w:pPr>
        <w:pStyle w:val="a5"/>
        <w:spacing w:line="240" w:lineRule="auto"/>
        <w:ind w:left="270"/>
        <w:jc w:val="center"/>
        <w:rPr>
          <w:color w:val="000000"/>
          <w:szCs w:val="28"/>
        </w:rPr>
      </w:pPr>
      <w:r>
        <w:rPr>
          <w:b/>
          <w:color w:val="000000"/>
          <w:szCs w:val="28"/>
        </w:rPr>
        <w:t>3. Мероприятия по урегулированию дебиторской задолженности по доходам в досудебном порядке</w:t>
      </w:r>
    </w:p>
    <w:p w:rsidR="00B851F5" w:rsidRDefault="00B851F5" w:rsidP="00B851F5">
      <w:pPr>
        <w:pStyle w:val="a5"/>
        <w:spacing w:line="240" w:lineRule="auto"/>
        <w:ind w:firstLine="709"/>
        <w:rPr>
          <w:color w:val="000000"/>
          <w:szCs w:val="28"/>
        </w:rPr>
      </w:pPr>
      <w:r>
        <w:rPr>
          <w:color w:val="000000"/>
          <w:szCs w:val="28"/>
        </w:rPr>
        <w:t>3.1. Мероприятия по урегулированию в досудебном порядке дебиторской задолженности по доходам (со дня истечения срока уплаты соответствующего платежа в бюджет бюджетной системы Российской Федерации (пеней, штрафов) до начала работы по их принудительному взысканию) включают в себя:</w:t>
      </w:r>
    </w:p>
    <w:p w:rsidR="00B851F5" w:rsidRDefault="00B851F5" w:rsidP="00B851F5">
      <w:pPr>
        <w:pStyle w:val="a5"/>
        <w:spacing w:line="240" w:lineRule="auto"/>
        <w:ind w:firstLine="709"/>
        <w:rPr>
          <w:color w:val="000000"/>
          <w:szCs w:val="28"/>
        </w:rPr>
      </w:pPr>
      <w:r>
        <w:rPr>
          <w:color w:val="000000"/>
          <w:szCs w:val="28"/>
        </w:rPr>
        <w:t>1) направление требования должнику о погашении образовавшейся задолженности;</w:t>
      </w:r>
    </w:p>
    <w:p w:rsidR="00B851F5" w:rsidRDefault="00B851F5" w:rsidP="00B851F5">
      <w:pPr>
        <w:pStyle w:val="a5"/>
        <w:spacing w:line="240" w:lineRule="auto"/>
        <w:ind w:firstLine="709"/>
        <w:rPr>
          <w:color w:val="000000"/>
          <w:szCs w:val="28"/>
        </w:rPr>
      </w:pPr>
      <w:r>
        <w:rPr>
          <w:color w:val="000000"/>
          <w:szCs w:val="28"/>
        </w:rPr>
        <w:t>2) направление претензии должнику о погашении образовавшейся задолженности в досудебном порядке в установленный законом или муниципальным контрактом (договором)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B851F5" w:rsidRDefault="00B851F5" w:rsidP="00B851F5">
      <w:pPr>
        <w:pStyle w:val="a5"/>
        <w:spacing w:line="240" w:lineRule="auto"/>
        <w:ind w:firstLine="709"/>
        <w:rPr>
          <w:color w:val="000000"/>
          <w:szCs w:val="28"/>
        </w:rPr>
      </w:pPr>
      <w:r>
        <w:rPr>
          <w:color w:val="000000"/>
          <w:szCs w:val="28"/>
        </w:rPr>
        <w:t xml:space="preserve">3) рассмотрение вопроса о возможности расторжения договора </w:t>
      </w:r>
      <w:r>
        <w:rPr>
          <w:color w:val="000000"/>
          <w:szCs w:val="28"/>
        </w:rPr>
        <w:lastRenderedPageBreak/>
        <w:t>(муниципального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B851F5" w:rsidRDefault="00B851F5" w:rsidP="00B851F5">
      <w:pPr>
        <w:pStyle w:val="a5"/>
        <w:spacing w:line="240" w:lineRule="auto"/>
        <w:ind w:firstLine="709"/>
        <w:rPr>
          <w:color w:val="000000"/>
          <w:szCs w:val="28"/>
        </w:rPr>
      </w:pPr>
      <w:proofErr w:type="gramStart"/>
      <w:r>
        <w:rPr>
          <w:color w:val="000000"/>
          <w:szCs w:val="28"/>
        </w:rPr>
        <w:t>4) направление уполномоченный орган по представлению в деле о банкротстве и процедурах, применяемых  в деле о банкротстве, требований об уплате обязательных платежей и требований администрации по денежным обязательствам, уведомлений о наличии задолженности по обязательным платежам или о задолженности по денежным обязательствам перед администрацией при предъявлении (объединении) требований в деле о банкротстве и в процедурах, применяемых в деле о банкротстве.</w:t>
      </w:r>
      <w:proofErr w:type="gramEnd"/>
    </w:p>
    <w:p w:rsidR="00B851F5" w:rsidRDefault="00B851F5" w:rsidP="00B851F5">
      <w:pPr>
        <w:pStyle w:val="a5"/>
        <w:spacing w:line="240" w:lineRule="auto"/>
        <w:ind w:firstLine="709"/>
        <w:rPr>
          <w:color w:val="000000"/>
          <w:szCs w:val="28"/>
        </w:rPr>
      </w:pPr>
      <w:r>
        <w:rPr>
          <w:color w:val="000000"/>
          <w:szCs w:val="28"/>
        </w:rPr>
        <w:t>3.2. Сотрудник администрации, наделенный соответствующими полномочиями, при выявлении в ходе контроля за поступлением доходов в бюджет бюджетной системы Российской Федерации нарушений контрагентом условий договора (муниципального контракта, соглашения) в части, касающейся уплаты денежных сре</w:t>
      </w:r>
      <w:proofErr w:type="gramStart"/>
      <w:r>
        <w:rPr>
          <w:color w:val="000000"/>
          <w:szCs w:val="28"/>
        </w:rPr>
        <w:t>дств с з</w:t>
      </w:r>
      <w:proofErr w:type="gramEnd"/>
      <w:r>
        <w:rPr>
          <w:color w:val="000000"/>
          <w:szCs w:val="28"/>
        </w:rPr>
        <w:t>адолженностью, в срок не позднее 30 календарных дней с момента образования просроченной дебиторской задолженности:</w:t>
      </w:r>
    </w:p>
    <w:p w:rsidR="00B851F5" w:rsidRDefault="00B851F5" w:rsidP="00B851F5">
      <w:pPr>
        <w:pStyle w:val="a5"/>
        <w:spacing w:line="240" w:lineRule="auto"/>
        <w:ind w:firstLine="709"/>
        <w:rPr>
          <w:color w:val="000000"/>
          <w:szCs w:val="28"/>
        </w:rPr>
      </w:pPr>
      <w:r>
        <w:rPr>
          <w:color w:val="000000"/>
          <w:szCs w:val="28"/>
        </w:rPr>
        <w:t>1) производит расчет задолженности;</w:t>
      </w:r>
    </w:p>
    <w:p w:rsidR="00B851F5" w:rsidRDefault="00B851F5" w:rsidP="00B851F5">
      <w:pPr>
        <w:pStyle w:val="a5"/>
        <w:spacing w:line="240" w:lineRule="auto"/>
        <w:ind w:firstLine="709"/>
        <w:rPr>
          <w:color w:val="000000"/>
          <w:szCs w:val="28"/>
        </w:rPr>
      </w:pPr>
      <w:r>
        <w:rPr>
          <w:color w:val="000000"/>
          <w:szCs w:val="28"/>
        </w:rPr>
        <w:t>2) направляет должнику требование/претензию о погашении задолженности в срок 30 календарных дней со дня его получения должником с приложением расчета задолженности.</w:t>
      </w:r>
    </w:p>
    <w:p w:rsidR="00B851F5" w:rsidRDefault="00B851F5" w:rsidP="00B851F5">
      <w:pPr>
        <w:pStyle w:val="a5"/>
        <w:spacing w:line="240" w:lineRule="auto"/>
        <w:ind w:firstLine="709"/>
        <w:rPr>
          <w:color w:val="000000"/>
          <w:szCs w:val="28"/>
        </w:rPr>
      </w:pPr>
      <w:r>
        <w:rPr>
          <w:color w:val="000000"/>
          <w:szCs w:val="28"/>
        </w:rPr>
        <w:t>3.3. Требование/претензия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B851F5" w:rsidRDefault="00B851F5" w:rsidP="00B851F5">
      <w:pPr>
        <w:pStyle w:val="a5"/>
        <w:spacing w:line="240" w:lineRule="auto"/>
        <w:ind w:firstLine="709"/>
        <w:rPr>
          <w:color w:val="000000"/>
          <w:szCs w:val="28"/>
        </w:rPr>
      </w:pPr>
      <w:r>
        <w:rPr>
          <w:color w:val="000000"/>
          <w:szCs w:val="28"/>
        </w:rPr>
        <w:t>3.4. В требовании (претензии) указываются:</w:t>
      </w:r>
    </w:p>
    <w:p w:rsidR="00B851F5" w:rsidRDefault="00B851F5" w:rsidP="00B851F5">
      <w:pPr>
        <w:pStyle w:val="a5"/>
        <w:spacing w:line="240" w:lineRule="auto"/>
        <w:ind w:firstLine="709"/>
        <w:rPr>
          <w:color w:val="000000"/>
          <w:szCs w:val="28"/>
        </w:rPr>
      </w:pPr>
      <w:r>
        <w:rPr>
          <w:color w:val="000000"/>
          <w:szCs w:val="28"/>
        </w:rPr>
        <w:t>1) наименование должника;</w:t>
      </w:r>
    </w:p>
    <w:p w:rsidR="00B851F5" w:rsidRDefault="00B851F5" w:rsidP="00B851F5">
      <w:pPr>
        <w:pStyle w:val="a5"/>
        <w:spacing w:line="240" w:lineRule="auto"/>
        <w:ind w:firstLine="709"/>
        <w:rPr>
          <w:color w:val="000000"/>
          <w:szCs w:val="28"/>
        </w:rPr>
      </w:pPr>
      <w:r>
        <w:rPr>
          <w:color w:val="000000"/>
          <w:szCs w:val="28"/>
        </w:rPr>
        <w:t>2) наименование и реквизиты документа, являющегося основанием для начисления суммы, подлежащей уплате должником;</w:t>
      </w:r>
    </w:p>
    <w:p w:rsidR="00B851F5" w:rsidRDefault="00B851F5" w:rsidP="00B851F5">
      <w:pPr>
        <w:pStyle w:val="a5"/>
        <w:spacing w:line="240" w:lineRule="auto"/>
        <w:ind w:firstLine="709"/>
        <w:rPr>
          <w:color w:val="000000"/>
          <w:szCs w:val="28"/>
        </w:rPr>
      </w:pPr>
      <w:r>
        <w:rPr>
          <w:color w:val="000000"/>
          <w:szCs w:val="28"/>
        </w:rPr>
        <w:t>3) период образования просрочки внесения платы;</w:t>
      </w:r>
    </w:p>
    <w:p w:rsidR="00B851F5" w:rsidRDefault="00B851F5" w:rsidP="00B851F5">
      <w:pPr>
        <w:pStyle w:val="a5"/>
        <w:spacing w:line="240" w:lineRule="auto"/>
        <w:ind w:firstLine="709"/>
        <w:rPr>
          <w:color w:val="000000"/>
          <w:szCs w:val="28"/>
        </w:rPr>
      </w:pPr>
      <w:r>
        <w:rPr>
          <w:color w:val="000000"/>
          <w:szCs w:val="28"/>
        </w:rPr>
        <w:t>4) сумма просроченной дебиторской задолженности по платежам, пени;</w:t>
      </w:r>
    </w:p>
    <w:p w:rsidR="00B851F5" w:rsidRDefault="00B851F5" w:rsidP="00B851F5">
      <w:pPr>
        <w:pStyle w:val="a5"/>
        <w:spacing w:line="240" w:lineRule="auto"/>
        <w:ind w:firstLine="709"/>
        <w:rPr>
          <w:color w:val="000000"/>
          <w:szCs w:val="28"/>
        </w:rPr>
      </w:pPr>
      <w:r>
        <w:rPr>
          <w:color w:val="000000"/>
          <w:szCs w:val="28"/>
        </w:rPr>
        <w:t>5) сумма штрафных санкций (при их наличии);</w:t>
      </w:r>
    </w:p>
    <w:p w:rsidR="00B851F5" w:rsidRDefault="00B851F5" w:rsidP="00B851F5">
      <w:pPr>
        <w:pStyle w:val="a5"/>
        <w:spacing w:line="240" w:lineRule="auto"/>
        <w:ind w:firstLine="709"/>
        <w:rPr>
          <w:color w:val="000000"/>
          <w:szCs w:val="28"/>
        </w:rPr>
      </w:pPr>
      <w:r>
        <w:rPr>
          <w:color w:val="000000"/>
          <w:szCs w:val="28"/>
        </w:rPr>
        <w:t>6) предложение оплатить просроченную дебиторскую задолженность в добровольном порядке в срок, установленный требованием (претензией);</w:t>
      </w:r>
    </w:p>
    <w:p w:rsidR="00B851F5" w:rsidRDefault="00B851F5" w:rsidP="00B851F5">
      <w:pPr>
        <w:pStyle w:val="a5"/>
        <w:spacing w:line="240" w:lineRule="auto"/>
        <w:ind w:firstLine="709"/>
        <w:rPr>
          <w:color w:val="000000"/>
          <w:szCs w:val="28"/>
        </w:rPr>
      </w:pPr>
      <w:r>
        <w:rPr>
          <w:color w:val="000000"/>
          <w:szCs w:val="28"/>
        </w:rPr>
        <w:t>7) реквизиты для перечисления просроченной дебиторской задолженности;</w:t>
      </w:r>
    </w:p>
    <w:p w:rsidR="00B851F5" w:rsidRDefault="00B851F5" w:rsidP="00B851F5">
      <w:pPr>
        <w:pStyle w:val="a5"/>
        <w:spacing w:line="240" w:lineRule="auto"/>
        <w:ind w:firstLine="709"/>
        <w:rPr>
          <w:color w:val="000000"/>
          <w:szCs w:val="28"/>
        </w:rPr>
      </w:pPr>
      <w:r>
        <w:rPr>
          <w:color w:val="000000"/>
          <w:szCs w:val="28"/>
        </w:rPr>
        <w:t xml:space="preserve">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w:t>
      </w:r>
      <w:r>
        <w:rPr>
          <w:color w:val="000000"/>
          <w:szCs w:val="28"/>
        </w:rPr>
        <w:lastRenderedPageBreak/>
        <w:t>контактный телефон для связи).</w:t>
      </w:r>
    </w:p>
    <w:p w:rsidR="00B851F5" w:rsidRDefault="00B851F5" w:rsidP="00B851F5">
      <w:pPr>
        <w:pStyle w:val="a5"/>
        <w:spacing w:line="240" w:lineRule="auto"/>
        <w:ind w:firstLine="709"/>
        <w:rPr>
          <w:color w:val="000000"/>
          <w:szCs w:val="28"/>
        </w:rPr>
      </w:pPr>
      <w:r>
        <w:rPr>
          <w:color w:val="000000"/>
          <w:szCs w:val="28"/>
        </w:rPr>
        <w:t>Требование (претензия) подписывается Главой Большеарбайского сельсовета, а в случае его отсутствия - заместителем главы Большеарбайского сельсовета.</w:t>
      </w:r>
    </w:p>
    <w:p w:rsidR="00B851F5" w:rsidRDefault="00B851F5" w:rsidP="00B851F5">
      <w:pPr>
        <w:pStyle w:val="a5"/>
        <w:spacing w:line="240" w:lineRule="auto"/>
        <w:ind w:firstLine="709"/>
        <w:rPr>
          <w:color w:val="000000"/>
          <w:szCs w:val="28"/>
        </w:rPr>
      </w:pPr>
      <w:r>
        <w:rPr>
          <w:color w:val="000000"/>
          <w:szCs w:val="28"/>
        </w:rPr>
        <w:t>При добровольном исполнении обязатель</w:t>
      </w:r>
      <w:proofErr w:type="gramStart"/>
      <w:r>
        <w:rPr>
          <w:color w:val="000000"/>
          <w:szCs w:val="28"/>
        </w:rPr>
        <w:t>ств в ср</w:t>
      </w:r>
      <w:proofErr w:type="gramEnd"/>
      <w:r>
        <w:rPr>
          <w:color w:val="000000"/>
          <w:szCs w:val="28"/>
        </w:rPr>
        <w:t>ок, установленный требованием (претензией), претензионная работа в отношении должника прекращается.</w:t>
      </w:r>
    </w:p>
    <w:p w:rsidR="00B851F5" w:rsidRDefault="00B851F5" w:rsidP="00B851F5">
      <w:pPr>
        <w:pStyle w:val="a5"/>
        <w:spacing w:line="240" w:lineRule="auto"/>
        <w:ind w:firstLine="709"/>
        <w:rPr>
          <w:color w:val="000000"/>
          <w:szCs w:val="28"/>
        </w:rPr>
      </w:pPr>
      <w:r>
        <w:rPr>
          <w:color w:val="000000"/>
          <w:szCs w:val="28"/>
        </w:rPr>
        <w:t>3.5. Срок для добровольного погашения дебиторской задолженности по доходам составляет 30 календарных дней со дня получения должником (дебитором) претензии/требования,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B851F5" w:rsidRDefault="00B851F5" w:rsidP="00B851F5">
      <w:pPr>
        <w:pStyle w:val="a5"/>
        <w:spacing w:line="240" w:lineRule="auto"/>
        <w:ind w:firstLine="709"/>
        <w:rPr>
          <w:color w:val="000000"/>
          <w:szCs w:val="28"/>
        </w:rPr>
      </w:pPr>
    </w:p>
    <w:p w:rsidR="00B851F5" w:rsidRDefault="00B851F5" w:rsidP="00B851F5">
      <w:pPr>
        <w:pStyle w:val="a5"/>
        <w:spacing w:line="240" w:lineRule="auto"/>
        <w:jc w:val="center"/>
        <w:rPr>
          <w:b/>
          <w:color w:val="000000"/>
          <w:szCs w:val="28"/>
        </w:rPr>
      </w:pPr>
      <w:r>
        <w:rPr>
          <w:b/>
          <w:color w:val="000000"/>
          <w:szCs w:val="28"/>
        </w:rPr>
        <w:t>4. Мероприятия по принудительному взысканию дебиторской задолженности по доходам</w:t>
      </w:r>
    </w:p>
    <w:p w:rsidR="00B851F5" w:rsidRDefault="00B851F5" w:rsidP="00B851F5">
      <w:pPr>
        <w:pStyle w:val="a5"/>
        <w:spacing w:line="240" w:lineRule="auto"/>
        <w:ind w:firstLine="709"/>
        <w:rPr>
          <w:color w:val="000000"/>
          <w:szCs w:val="28"/>
        </w:rPr>
      </w:pPr>
      <w:r>
        <w:rPr>
          <w:color w:val="000000"/>
          <w:szCs w:val="28"/>
        </w:rPr>
        <w:t>4.1. При отсутствии добровольного исполнения претензии/требования должником, в установленный пунктом 3.5 настоящего Регламента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B851F5" w:rsidRDefault="00B851F5" w:rsidP="00B851F5">
      <w:pPr>
        <w:pStyle w:val="a5"/>
        <w:spacing w:line="240" w:lineRule="auto"/>
        <w:ind w:firstLine="709"/>
        <w:rPr>
          <w:color w:val="000000"/>
          <w:szCs w:val="28"/>
        </w:rPr>
      </w:pPr>
      <w:r>
        <w:rPr>
          <w:color w:val="000000"/>
          <w:szCs w:val="28"/>
        </w:rPr>
        <w:t>4.2. 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B851F5" w:rsidRDefault="00B851F5" w:rsidP="00B851F5">
      <w:pPr>
        <w:pStyle w:val="a5"/>
        <w:spacing w:line="240" w:lineRule="auto"/>
        <w:ind w:firstLine="709"/>
        <w:rPr>
          <w:color w:val="000000"/>
          <w:szCs w:val="28"/>
        </w:rPr>
      </w:pPr>
      <w:r>
        <w:rPr>
          <w:color w:val="000000"/>
          <w:szCs w:val="28"/>
        </w:rPr>
        <w:t>4.3. Сотрудник администрации, наделенный соответствующими полномочиями, в течени</w:t>
      </w:r>
      <w:proofErr w:type="gramStart"/>
      <w:r>
        <w:rPr>
          <w:color w:val="000000"/>
          <w:szCs w:val="28"/>
        </w:rPr>
        <w:t>и</w:t>
      </w:r>
      <w:proofErr w:type="gramEnd"/>
      <w:r>
        <w:rPr>
          <w:color w:val="000000"/>
          <w:szCs w:val="28"/>
        </w:rPr>
        <w:t xml:space="preserve"> 10 календарных дней</w:t>
      </w:r>
      <w:r>
        <w:rPr>
          <w:i/>
          <w:color w:val="000000"/>
          <w:szCs w:val="28"/>
        </w:rPr>
        <w:t>,</w:t>
      </w:r>
      <w:r>
        <w:rPr>
          <w:color w:val="000000"/>
          <w:szCs w:val="28"/>
        </w:rPr>
        <w:t xml:space="preserve"> после истечения срока, установленного для добровольного исполнения претензии/требования пунктом 3.5 настоящего Регламента, подготавливает следующие документы для подачи искового заявления в суд:</w:t>
      </w:r>
    </w:p>
    <w:p w:rsidR="00B851F5" w:rsidRDefault="00B851F5" w:rsidP="00B851F5">
      <w:pPr>
        <w:pStyle w:val="a5"/>
        <w:spacing w:line="240" w:lineRule="auto"/>
        <w:ind w:firstLine="709"/>
        <w:rPr>
          <w:color w:val="000000"/>
          <w:szCs w:val="28"/>
        </w:rPr>
      </w:pPr>
      <w:r>
        <w:rPr>
          <w:color w:val="000000"/>
          <w:szCs w:val="28"/>
        </w:rPr>
        <w:t>1) копии документов, являющиеся основанием для начисления сумм, подлежащих уплате должником, со всеми приложениями к ним;</w:t>
      </w:r>
    </w:p>
    <w:p w:rsidR="00B851F5" w:rsidRDefault="00B851F5" w:rsidP="00B851F5">
      <w:pPr>
        <w:pStyle w:val="a5"/>
        <w:spacing w:line="240" w:lineRule="auto"/>
        <w:ind w:firstLine="709"/>
      </w:pPr>
      <w:r>
        <w:rPr>
          <w:color w:val="000000"/>
          <w:szCs w:val="28"/>
        </w:rPr>
        <w:t>2) копии учредительных документов (для юридических лиц);</w:t>
      </w:r>
    </w:p>
    <w:p w:rsidR="00B851F5" w:rsidRDefault="00B851F5" w:rsidP="00B851F5">
      <w:pPr>
        <w:pStyle w:val="a5"/>
        <w:spacing w:line="240" w:lineRule="auto"/>
        <w:ind w:firstLine="709"/>
        <w:rPr>
          <w:color w:val="000000"/>
          <w:szCs w:val="28"/>
        </w:rPr>
      </w:pPr>
      <w:r>
        <w:rPr>
          <w:color w:val="000000"/>
          <w:szCs w:val="28"/>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B851F5" w:rsidRDefault="00B851F5" w:rsidP="00B851F5">
      <w:pPr>
        <w:pStyle w:val="a5"/>
        <w:spacing w:line="240" w:lineRule="auto"/>
        <w:ind w:firstLine="709"/>
        <w:rPr>
          <w:color w:val="000000"/>
          <w:szCs w:val="28"/>
        </w:rPr>
      </w:pPr>
      <w:r>
        <w:rPr>
          <w:color w:val="000000"/>
          <w:szCs w:val="28"/>
        </w:rPr>
        <w:t>4) расчет платы с указанием сумм основного долга, пени, штрафных санкций;</w:t>
      </w:r>
    </w:p>
    <w:p w:rsidR="00B851F5" w:rsidRDefault="00B851F5" w:rsidP="00B851F5">
      <w:pPr>
        <w:pStyle w:val="a5"/>
        <w:spacing w:line="240" w:lineRule="auto"/>
        <w:ind w:firstLine="709"/>
        <w:rPr>
          <w:color w:val="000000"/>
          <w:szCs w:val="28"/>
        </w:rPr>
      </w:pPr>
      <w:r>
        <w:rPr>
          <w:color w:val="000000"/>
          <w:szCs w:val="28"/>
        </w:rPr>
        <w:t>5)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B851F5" w:rsidRDefault="00B851F5" w:rsidP="00B851F5">
      <w:pPr>
        <w:pStyle w:val="a5"/>
        <w:spacing w:line="240" w:lineRule="auto"/>
        <w:ind w:firstLine="709"/>
        <w:rPr>
          <w:color w:val="000000"/>
          <w:szCs w:val="28"/>
        </w:rPr>
      </w:pPr>
      <w:r>
        <w:rPr>
          <w:color w:val="000000"/>
          <w:szCs w:val="28"/>
        </w:rPr>
        <w:t xml:space="preserve">4.4. Документы о ходе </w:t>
      </w:r>
      <w:proofErr w:type="spellStart"/>
      <w:r>
        <w:rPr>
          <w:color w:val="000000"/>
          <w:szCs w:val="28"/>
        </w:rPr>
        <w:t>претензионно-исковой</w:t>
      </w:r>
      <w:proofErr w:type="spellEnd"/>
      <w:r>
        <w:rPr>
          <w:color w:val="000000"/>
          <w:szCs w:val="28"/>
        </w:rPr>
        <w:t xml:space="preserve"> работы по взысканию задолженности, в том числе судебные акты, на бумажном носителе </w:t>
      </w:r>
      <w:r>
        <w:rPr>
          <w:color w:val="000000"/>
          <w:szCs w:val="28"/>
        </w:rPr>
        <w:lastRenderedPageBreak/>
        <w:t xml:space="preserve">хранятся в администрации. </w:t>
      </w:r>
    </w:p>
    <w:p w:rsidR="00B851F5" w:rsidRDefault="00B851F5" w:rsidP="00B851F5">
      <w:pPr>
        <w:pStyle w:val="a5"/>
        <w:spacing w:line="240" w:lineRule="auto"/>
        <w:ind w:firstLine="709"/>
        <w:rPr>
          <w:color w:val="000000"/>
          <w:szCs w:val="28"/>
        </w:rPr>
      </w:pPr>
      <w:r>
        <w:rPr>
          <w:color w:val="000000"/>
          <w:szCs w:val="28"/>
        </w:rPr>
        <w:t xml:space="preserve">Документы по взысканию дебиторской задолженности по суммам административных штрафов, наложенных административной комиссией Большеарбайского сельсовета, в том числе постановления административной комиссии на бумажном носителе, хранятся у специалиста администрации (например, являющего ответственным секретарем административной комиссии).  </w:t>
      </w:r>
    </w:p>
    <w:p w:rsidR="00B851F5" w:rsidRDefault="00B851F5" w:rsidP="00B851F5">
      <w:pPr>
        <w:pStyle w:val="a5"/>
        <w:spacing w:line="240" w:lineRule="auto"/>
        <w:ind w:firstLine="709"/>
        <w:rPr>
          <w:color w:val="000000"/>
          <w:szCs w:val="28"/>
        </w:rPr>
      </w:pPr>
      <w:r>
        <w:rPr>
          <w:color w:val="000000"/>
          <w:szCs w:val="28"/>
        </w:rPr>
        <w:t>4.5. При принятии судом решения о полном или частичном отказе в удовлетворении заявленных исковых требований сотрудником администрации, наделенным соответствующими полномочиями,  обеспечивается принятие исчерпывающих мер по обжалованию судебных актов при наличии к тому оснований.</w:t>
      </w:r>
    </w:p>
    <w:p w:rsidR="00B851F5" w:rsidRDefault="00B851F5" w:rsidP="00B851F5">
      <w:pPr>
        <w:pStyle w:val="a5"/>
        <w:spacing w:line="240" w:lineRule="auto"/>
        <w:ind w:firstLine="709"/>
        <w:rPr>
          <w:color w:val="000000"/>
          <w:szCs w:val="28"/>
        </w:rPr>
      </w:pPr>
      <w:r>
        <w:rPr>
          <w:color w:val="000000"/>
          <w:szCs w:val="28"/>
        </w:rPr>
        <w:t>4.6. После вступления в законную силу судебного акта, удовлетворяющего исковые требования (частично или в полном объеме), сотрудник администрации, наделенный соответствующими полномочиями, направляет исполнительные документы на исполнение в порядке, установленном законодательством Российской Федерации.</w:t>
      </w:r>
    </w:p>
    <w:p w:rsidR="00B851F5" w:rsidRDefault="00B851F5" w:rsidP="00B851F5">
      <w:pPr>
        <w:pStyle w:val="a5"/>
        <w:spacing w:line="240" w:lineRule="auto"/>
        <w:ind w:firstLine="709"/>
        <w:rPr>
          <w:color w:val="000000"/>
          <w:szCs w:val="28"/>
        </w:rPr>
      </w:pPr>
      <w:r>
        <w:rPr>
          <w:color w:val="000000"/>
          <w:szCs w:val="28"/>
        </w:rPr>
        <w:t>4.7. В случае</w:t>
      </w:r>
      <w:proofErr w:type="gramStart"/>
      <w:r>
        <w:rPr>
          <w:color w:val="000000"/>
          <w:szCs w:val="28"/>
        </w:rPr>
        <w:t>,</w:t>
      </w:r>
      <w:proofErr w:type="gramEnd"/>
      <w:r>
        <w:rPr>
          <w:color w:val="000000"/>
          <w:szCs w:val="28"/>
        </w:rPr>
        <w:t xml:space="preserve">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B851F5" w:rsidRDefault="00B851F5" w:rsidP="00B851F5">
      <w:pPr>
        <w:widowControl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bidi="ru-RU"/>
        </w:rPr>
        <w:t xml:space="preserve">4.8. </w:t>
      </w:r>
      <w:proofErr w:type="gramStart"/>
      <w:r>
        <w:rPr>
          <w:rFonts w:ascii="Times New Roman" w:hAnsi="Times New Roman" w:cs="Times New Roman"/>
          <w:color w:val="000000"/>
          <w:sz w:val="28"/>
          <w:szCs w:val="28"/>
          <w:lang w:bidi="ru-RU"/>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w:t>
      </w:r>
      <w:r>
        <w:rPr>
          <w:rFonts w:ascii="Times New Roman" w:hAnsi="Times New Roman" w:cs="Times New Roman"/>
          <w:color w:val="000000"/>
          <w:sz w:val="28"/>
          <w:szCs w:val="28"/>
        </w:rPr>
        <w:t>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w:t>
      </w:r>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КоАП</w:t>
      </w:r>
      <w:proofErr w:type="spellEnd"/>
      <w:r>
        <w:rPr>
          <w:rFonts w:ascii="Times New Roman" w:hAnsi="Times New Roman" w:cs="Times New Roman"/>
          <w:color w:val="000000"/>
          <w:sz w:val="28"/>
          <w:szCs w:val="28"/>
        </w:rPr>
        <w:t xml:space="preserve"> Российской Федерации,  сотрудник администрации, наделенный соответствующими полномочиями,</w:t>
      </w:r>
      <w:r>
        <w:rPr>
          <w:rFonts w:ascii="Times New Roman" w:hAnsi="Times New Roman" w:cs="Times New Roman"/>
          <w:color w:val="000000"/>
          <w:szCs w:val="28"/>
        </w:rPr>
        <w:t xml:space="preserve"> </w:t>
      </w:r>
      <w:r>
        <w:rPr>
          <w:rFonts w:ascii="Times New Roman" w:hAnsi="Times New Roman" w:cs="Times New Roman"/>
          <w:color w:val="000000"/>
          <w:sz w:val="28"/>
          <w:szCs w:val="28"/>
        </w:rPr>
        <w:t>изготавливает второй экземпляр указанного постановления и</w:t>
      </w:r>
      <w:r>
        <w:rPr>
          <w:rFonts w:ascii="Times New Roman" w:hAnsi="Times New Roman" w:cs="Times New Roman"/>
          <w:color w:val="000000"/>
          <w:szCs w:val="28"/>
        </w:rPr>
        <w:t xml:space="preserve"> </w:t>
      </w:r>
      <w:r>
        <w:rPr>
          <w:rFonts w:ascii="Times New Roman" w:hAnsi="Times New Roman" w:cs="Times New Roman"/>
          <w:color w:val="000000"/>
          <w:sz w:val="28"/>
          <w:szCs w:val="28"/>
        </w:rPr>
        <w:t>направляет его в течение десяти суток судебному приставу-исполнителю для исполнения в порядке, предусмотренном федеральным законодательством.</w:t>
      </w:r>
    </w:p>
    <w:p w:rsidR="00B851F5" w:rsidRDefault="00B851F5" w:rsidP="00B851F5">
      <w:pPr>
        <w:pStyle w:val="a5"/>
        <w:spacing w:line="240" w:lineRule="auto"/>
        <w:ind w:firstLine="709"/>
        <w:rPr>
          <w:color w:val="000000"/>
          <w:szCs w:val="28"/>
        </w:rPr>
      </w:pPr>
    </w:p>
    <w:p w:rsidR="00B851F5" w:rsidRDefault="00B851F5" w:rsidP="00B851F5">
      <w:pPr>
        <w:pStyle w:val="a5"/>
        <w:spacing w:line="240" w:lineRule="auto"/>
        <w:ind w:firstLine="709"/>
        <w:rPr>
          <w:color w:val="000000"/>
          <w:szCs w:val="28"/>
        </w:rPr>
      </w:pPr>
    </w:p>
    <w:p w:rsidR="00B851F5" w:rsidRDefault="00B851F5" w:rsidP="00B851F5">
      <w:pPr>
        <w:pStyle w:val="a5"/>
        <w:spacing w:line="240" w:lineRule="auto"/>
        <w:ind w:firstLine="709"/>
        <w:jc w:val="center"/>
        <w:rPr>
          <w:b/>
          <w:color w:val="000000"/>
          <w:szCs w:val="28"/>
        </w:rPr>
      </w:pPr>
      <w:r>
        <w:rPr>
          <w:b/>
          <w:color w:val="000000"/>
          <w:szCs w:val="28"/>
        </w:rPr>
        <w:t>5. Порядок взаимодействия в случае принудительного взыскания  дебиторской задолженности по доходам</w:t>
      </w:r>
    </w:p>
    <w:p w:rsidR="00B851F5" w:rsidRDefault="00B851F5" w:rsidP="00B851F5">
      <w:pPr>
        <w:widowControl w:val="0"/>
        <w:spacing w:after="0" w:line="240" w:lineRule="auto"/>
        <w:ind w:firstLine="709"/>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5.1.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r>
        <w:rPr>
          <w:rFonts w:ascii="Times New Roman" w:hAnsi="Times New Roman" w:cs="Times New Roman"/>
          <w:color w:val="000000"/>
          <w:sz w:val="28"/>
          <w:szCs w:val="28"/>
        </w:rPr>
        <w:t xml:space="preserve">Большеарбайского сельсовета </w:t>
      </w:r>
      <w:r>
        <w:rPr>
          <w:rFonts w:ascii="Times New Roman" w:hAnsi="Times New Roman" w:cs="Times New Roman"/>
          <w:color w:val="000000"/>
          <w:sz w:val="28"/>
          <w:szCs w:val="28"/>
          <w:lang w:bidi="ru-RU"/>
        </w:rPr>
        <w:t>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B851F5" w:rsidRDefault="00B851F5" w:rsidP="00B851F5">
      <w:pPr>
        <w:widowControl w:val="0"/>
        <w:spacing w:after="0" w:line="240" w:lineRule="auto"/>
        <w:ind w:firstLine="709"/>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lastRenderedPageBreak/>
        <w:t xml:space="preserve">5.2. По результатам рассмотрения служебной записки, подготовленной в соответствии с пунктом 5.1 Регламента, Главой </w:t>
      </w:r>
      <w:r>
        <w:rPr>
          <w:rFonts w:ascii="Times New Roman" w:hAnsi="Times New Roman" w:cs="Times New Roman"/>
          <w:color w:val="000000"/>
          <w:sz w:val="28"/>
          <w:szCs w:val="28"/>
        </w:rPr>
        <w:t>Большеарбайского сельсовета</w:t>
      </w:r>
      <w:r>
        <w:rPr>
          <w:rFonts w:ascii="Times New Roman" w:hAnsi="Times New Roman" w:cs="Times New Roman"/>
          <w:color w:val="000000"/>
          <w:sz w:val="28"/>
          <w:szCs w:val="28"/>
          <w:lang w:bidi="ru-RU"/>
        </w:rPr>
        <w:t xml:space="preserve">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rsidR="00B851F5" w:rsidRDefault="00B851F5" w:rsidP="00B851F5">
      <w:pPr>
        <w:widowControl w:val="0"/>
        <w:spacing w:after="0" w:line="240" w:lineRule="auto"/>
        <w:ind w:firstLine="709"/>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5.3. Сотрудник администрации, наделенный соответствующими полномочиями,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rsidR="00B851F5" w:rsidRDefault="00B851F5" w:rsidP="00B851F5">
      <w:pPr>
        <w:widowControl w:val="0"/>
        <w:spacing w:after="0" w:line="240" w:lineRule="auto"/>
        <w:ind w:firstLine="709"/>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5.4. </w:t>
      </w:r>
      <w:proofErr w:type="gramStart"/>
      <w:r>
        <w:rPr>
          <w:rFonts w:ascii="Times New Roman" w:hAnsi="Times New Roman" w:cs="Times New Roman"/>
          <w:color w:val="000000"/>
          <w:sz w:val="28"/>
          <w:szCs w:val="28"/>
          <w:lang w:bidi="ru-RU"/>
        </w:rPr>
        <w:t xml:space="preserve">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Главой </w:t>
      </w:r>
      <w:r>
        <w:rPr>
          <w:rFonts w:ascii="Times New Roman" w:hAnsi="Times New Roman" w:cs="Times New Roman"/>
          <w:color w:val="000000"/>
          <w:sz w:val="28"/>
          <w:szCs w:val="28"/>
        </w:rPr>
        <w:t xml:space="preserve">Большеарбайского сельсовета </w:t>
      </w:r>
      <w:r>
        <w:rPr>
          <w:rFonts w:ascii="Times New Roman" w:hAnsi="Times New Roman" w:cs="Times New Roman"/>
          <w:color w:val="000000"/>
          <w:sz w:val="28"/>
          <w:szCs w:val="28"/>
          <w:lang w:bidi="ru-RU"/>
        </w:rPr>
        <w:t>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roofErr w:type="gramEnd"/>
    </w:p>
    <w:p w:rsidR="00B851F5" w:rsidRDefault="00B851F5" w:rsidP="00B851F5">
      <w:pPr>
        <w:widowControl w:val="0"/>
        <w:spacing w:after="0" w:line="240" w:lineRule="auto"/>
        <w:ind w:firstLine="709"/>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5.5.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w:t>
      </w:r>
      <w:r>
        <w:rPr>
          <w:rFonts w:ascii="Times New Roman" w:hAnsi="Times New Roman" w:cs="Times New Roman"/>
          <w:color w:val="000000"/>
          <w:sz w:val="28"/>
          <w:szCs w:val="28"/>
        </w:rPr>
        <w:t xml:space="preserve">Большеарбайского сельсовета </w:t>
      </w:r>
      <w:r>
        <w:rPr>
          <w:rFonts w:ascii="Times New Roman" w:hAnsi="Times New Roman" w:cs="Times New Roman"/>
          <w:color w:val="000000"/>
          <w:sz w:val="28"/>
          <w:szCs w:val="28"/>
          <w:lang w:bidi="ru-RU"/>
        </w:rPr>
        <w:t>дается поручение сотруднику администрации, наделенному соответствующими полномочиями, о направлении исполнительного документа в ССП.</w:t>
      </w:r>
    </w:p>
    <w:p w:rsidR="00B851F5" w:rsidRDefault="00B851F5" w:rsidP="00B851F5">
      <w:pPr>
        <w:spacing w:after="0" w:line="240" w:lineRule="auto"/>
        <w:ind w:firstLine="709"/>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5.6. Направление исполнительных документов осуществляется сотрудником администрации, наделенным соответствующими полномочиями, не позднее 5 рабочих дней со дня принятия решений, предусмотренных пунктами 5.4, 5.5 Регламента.</w:t>
      </w:r>
    </w:p>
    <w:p w:rsidR="00B851F5" w:rsidRDefault="00B851F5" w:rsidP="00B851F5">
      <w:pPr>
        <w:pStyle w:val="a5"/>
        <w:spacing w:line="240" w:lineRule="auto"/>
        <w:ind w:firstLine="709"/>
        <w:rPr>
          <w:color w:val="000000"/>
          <w:szCs w:val="28"/>
        </w:rPr>
      </w:pPr>
    </w:p>
    <w:p w:rsidR="00B851F5" w:rsidRDefault="00B851F5" w:rsidP="00B851F5">
      <w:pPr>
        <w:pStyle w:val="a5"/>
        <w:spacing w:line="240" w:lineRule="auto"/>
        <w:jc w:val="center"/>
        <w:rPr>
          <w:b/>
          <w:color w:val="000000"/>
          <w:szCs w:val="28"/>
        </w:rPr>
      </w:pPr>
      <w:r>
        <w:rPr>
          <w:b/>
          <w:color w:val="000000"/>
          <w:szCs w:val="28"/>
        </w:rPr>
        <w:t xml:space="preserve">6. Мероприятия по взысканию просроченной дебиторской задолженности в рамках исполнительного производства </w:t>
      </w:r>
    </w:p>
    <w:p w:rsidR="00B851F5" w:rsidRDefault="00B851F5" w:rsidP="00B851F5">
      <w:pPr>
        <w:pStyle w:val="a5"/>
        <w:spacing w:line="240" w:lineRule="auto"/>
        <w:ind w:firstLine="709"/>
        <w:rPr>
          <w:color w:val="000000"/>
          <w:szCs w:val="28"/>
        </w:rPr>
      </w:pPr>
      <w:r>
        <w:rPr>
          <w:color w:val="000000"/>
          <w:szCs w:val="28"/>
        </w:rPr>
        <w:t>6.1. 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службу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B851F5" w:rsidRDefault="00B851F5" w:rsidP="00B851F5">
      <w:pPr>
        <w:pStyle w:val="a5"/>
        <w:spacing w:line="240" w:lineRule="auto"/>
        <w:ind w:firstLine="709"/>
        <w:rPr>
          <w:color w:val="000000"/>
          <w:szCs w:val="28"/>
        </w:rPr>
      </w:pPr>
      <w:r>
        <w:rPr>
          <w:color w:val="000000"/>
          <w:szCs w:val="28"/>
        </w:rPr>
        <w:t>6.2.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наделенный соответствующими полномочиями,</w:t>
      </w:r>
      <w:r>
        <w:rPr>
          <w:szCs w:val="28"/>
        </w:rPr>
        <w:t xml:space="preserve"> </w:t>
      </w:r>
      <w:r>
        <w:rPr>
          <w:color w:val="000000"/>
          <w:szCs w:val="28"/>
        </w:rPr>
        <w:t xml:space="preserve">осуществляет информационное взаимодействие со службой судебных приставов, в том числе проводит </w:t>
      </w:r>
      <w:r>
        <w:rPr>
          <w:color w:val="000000"/>
          <w:szCs w:val="28"/>
        </w:rPr>
        <w:lastRenderedPageBreak/>
        <w:t>следующие мероприятия:</w:t>
      </w:r>
    </w:p>
    <w:p w:rsidR="00B851F5" w:rsidRDefault="00B851F5" w:rsidP="00B851F5">
      <w:pPr>
        <w:pStyle w:val="a5"/>
        <w:spacing w:line="240" w:lineRule="auto"/>
        <w:ind w:firstLine="709"/>
        <w:rPr>
          <w:color w:val="000000"/>
          <w:szCs w:val="28"/>
        </w:rPr>
      </w:pPr>
      <w:r>
        <w:rPr>
          <w:color w:val="000000"/>
          <w:szCs w:val="28"/>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B851F5" w:rsidRDefault="00B851F5" w:rsidP="00B851F5">
      <w:pPr>
        <w:pStyle w:val="a5"/>
        <w:spacing w:line="240" w:lineRule="auto"/>
        <w:ind w:firstLine="709"/>
        <w:rPr>
          <w:color w:val="000000"/>
          <w:szCs w:val="28"/>
        </w:rPr>
      </w:pPr>
      <w:r>
        <w:rPr>
          <w:color w:val="000000"/>
          <w:szCs w:val="28"/>
        </w:rPr>
        <w:t>а)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B851F5" w:rsidRDefault="00B851F5" w:rsidP="00B851F5">
      <w:pPr>
        <w:pStyle w:val="a5"/>
        <w:spacing w:line="240" w:lineRule="auto"/>
        <w:ind w:firstLine="709"/>
        <w:rPr>
          <w:color w:val="000000"/>
          <w:szCs w:val="28"/>
        </w:rPr>
      </w:pPr>
      <w:r>
        <w:rPr>
          <w:color w:val="000000"/>
          <w:szCs w:val="28"/>
        </w:rPr>
        <w:t>б) об изменении наименования должника (для граждан -  фамилия, имя, отчество (при его наличии); для организаций - наименование и юридический адрес);</w:t>
      </w:r>
    </w:p>
    <w:p w:rsidR="00B851F5" w:rsidRDefault="00B851F5" w:rsidP="00B851F5">
      <w:pPr>
        <w:pStyle w:val="a5"/>
        <w:spacing w:line="240" w:lineRule="auto"/>
        <w:ind w:firstLine="709"/>
        <w:rPr>
          <w:color w:val="000000"/>
          <w:szCs w:val="28"/>
        </w:rPr>
      </w:pPr>
      <w:r>
        <w:rPr>
          <w:color w:val="000000"/>
          <w:szCs w:val="28"/>
        </w:rPr>
        <w:t>в) о сумме непогашенной задолженности по исполнительному документу;</w:t>
      </w:r>
    </w:p>
    <w:p w:rsidR="00B851F5" w:rsidRDefault="00B851F5" w:rsidP="00B851F5">
      <w:pPr>
        <w:pStyle w:val="a5"/>
        <w:spacing w:line="240" w:lineRule="auto"/>
        <w:ind w:firstLine="709"/>
        <w:rPr>
          <w:color w:val="000000"/>
          <w:szCs w:val="28"/>
        </w:rPr>
      </w:pPr>
      <w:r>
        <w:rPr>
          <w:color w:val="000000"/>
          <w:szCs w:val="28"/>
        </w:rPr>
        <w:t>г) о наличии данных об объявлении розыска должника, его имущества;</w:t>
      </w:r>
    </w:p>
    <w:p w:rsidR="00B851F5" w:rsidRDefault="00B851F5" w:rsidP="00B851F5">
      <w:pPr>
        <w:pStyle w:val="a5"/>
        <w:spacing w:line="240" w:lineRule="auto"/>
        <w:ind w:firstLine="709"/>
        <w:rPr>
          <w:color w:val="000000"/>
          <w:szCs w:val="28"/>
        </w:rPr>
      </w:pPr>
      <w:proofErr w:type="spellStart"/>
      <w:r>
        <w:rPr>
          <w:color w:val="000000"/>
          <w:szCs w:val="28"/>
        </w:rPr>
        <w:t>д</w:t>
      </w:r>
      <w:proofErr w:type="spellEnd"/>
      <w:r>
        <w:rPr>
          <w:color w:val="000000"/>
          <w:szCs w:val="28"/>
        </w:rPr>
        <w:t>) об изменении состояния счета/счетов должника, имуществе и правах имущественного характера должника на дату запроса;</w:t>
      </w:r>
    </w:p>
    <w:p w:rsidR="00B851F5" w:rsidRDefault="00B851F5" w:rsidP="00B851F5">
      <w:pPr>
        <w:pStyle w:val="a5"/>
        <w:spacing w:line="240" w:lineRule="auto"/>
        <w:ind w:firstLine="709"/>
        <w:rPr>
          <w:color w:val="000000"/>
          <w:szCs w:val="28"/>
        </w:rPr>
      </w:pPr>
      <w:r>
        <w:rPr>
          <w:color w:val="000000"/>
          <w:szCs w:val="28"/>
        </w:rPr>
        <w:t>2) организует и проводит рабочие встречи со службой судебных приставов о результатах работы по исполнительному производству;</w:t>
      </w:r>
    </w:p>
    <w:p w:rsidR="00B851F5" w:rsidRDefault="00B851F5" w:rsidP="00B851F5">
      <w:pPr>
        <w:pStyle w:val="a5"/>
        <w:spacing w:line="240" w:lineRule="auto"/>
        <w:ind w:firstLine="709"/>
        <w:rPr>
          <w:color w:val="000000"/>
          <w:szCs w:val="28"/>
        </w:rPr>
      </w:pPr>
      <w:r>
        <w:rPr>
          <w:color w:val="000000"/>
          <w:szCs w:val="28"/>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rsidR="00B851F5" w:rsidRDefault="00B851F5" w:rsidP="00B851F5">
      <w:pPr>
        <w:pStyle w:val="a5"/>
        <w:spacing w:line="240" w:lineRule="auto"/>
        <w:ind w:firstLine="709"/>
        <w:rPr>
          <w:color w:val="000000"/>
          <w:szCs w:val="28"/>
        </w:rPr>
      </w:pPr>
      <w:r>
        <w:rPr>
          <w:color w:val="000000"/>
          <w:szCs w:val="28"/>
        </w:rPr>
        <w:t>6.3.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B851F5" w:rsidRDefault="00B851F5" w:rsidP="00B851F5">
      <w:pPr>
        <w:pStyle w:val="a5"/>
        <w:spacing w:line="240" w:lineRule="auto"/>
        <w:ind w:firstLine="709"/>
        <w:rPr>
          <w:color w:val="000000"/>
          <w:szCs w:val="28"/>
        </w:rPr>
      </w:pPr>
    </w:p>
    <w:p w:rsidR="00B851F5" w:rsidRDefault="00B851F5" w:rsidP="00B851F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color w:val="000000"/>
          <w:sz w:val="28"/>
          <w:szCs w:val="28"/>
        </w:rPr>
        <w:t>7. Мероприятия по</w:t>
      </w:r>
      <w:r>
        <w:rPr>
          <w:rFonts w:ascii="Times New Roman" w:hAnsi="Times New Roman" w:cs="Times New Roman"/>
          <w:b/>
          <w:color w:val="000000"/>
          <w:szCs w:val="28"/>
        </w:rPr>
        <w:t xml:space="preserve"> </w:t>
      </w:r>
      <w:r>
        <w:rPr>
          <w:rFonts w:ascii="Times New Roman" w:hAnsi="Times New Roman" w:cs="Times New Roman"/>
          <w:b/>
          <w:bCs/>
          <w:sz w:val="28"/>
          <w:szCs w:val="28"/>
        </w:rPr>
        <w:t xml:space="preserve">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w:t>
      </w:r>
    </w:p>
    <w:p w:rsidR="00B851F5" w:rsidRDefault="00B851F5" w:rsidP="00B851F5">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задолженности по доходам</w:t>
      </w:r>
    </w:p>
    <w:p w:rsidR="00B851F5" w:rsidRDefault="00B851F5" w:rsidP="00B851F5">
      <w:pPr>
        <w:autoSpaceDE w:val="0"/>
        <w:autoSpaceDN w:val="0"/>
        <w:adjustRightInd w:val="0"/>
        <w:spacing w:after="0" w:line="240" w:lineRule="auto"/>
        <w:rPr>
          <w:rFonts w:ascii="Times New Roman" w:hAnsi="Times New Roman" w:cs="Times New Roman"/>
          <w:b/>
          <w:bCs/>
          <w:sz w:val="28"/>
          <w:szCs w:val="28"/>
        </w:rPr>
      </w:pPr>
    </w:p>
    <w:p w:rsidR="00B851F5" w:rsidRDefault="00B851F5" w:rsidP="00B851F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sz w:val="28"/>
          <w:szCs w:val="28"/>
        </w:rPr>
        <w:tab/>
      </w:r>
      <w:r>
        <w:rPr>
          <w:rFonts w:ascii="Times New Roman" w:hAnsi="Times New Roman" w:cs="Times New Roman"/>
          <w:bCs/>
          <w:sz w:val="28"/>
          <w:szCs w:val="28"/>
        </w:rPr>
        <w:t xml:space="preserve">На стадии принудительного исполнения службой судебных приставов судебных актов, постановлений о взыскании просроченной дебиторской задолженности с должника, </w:t>
      </w:r>
      <w:r>
        <w:rPr>
          <w:rFonts w:ascii="Times New Roman" w:hAnsi="Times New Roman" w:cs="Times New Roman"/>
          <w:color w:val="000000"/>
          <w:sz w:val="28"/>
          <w:szCs w:val="28"/>
        </w:rPr>
        <w:t xml:space="preserve">сотрудник администрации, наделенный соответствующими полномочиями, при необходимости взаимодействует со службой судебных приставов, в том числе </w:t>
      </w:r>
      <w:proofErr w:type="gramStart"/>
      <w:r>
        <w:rPr>
          <w:rFonts w:ascii="Times New Roman" w:hAnsi="Times New Roman" w:cs="Times New Roman"/>
          <w:color w:val="000000"/>
          <w:sz w:val="28"/>
          <w:szCs w:val="28"/>
        </w:rPr>
        <w:t>по</w:t>
      </w:r>
      <w:proofErr w:type="gramEnd"/>
      <w:r>
        <w:rPr>
          <w:rFonts w:ascii="Times New Roman" w:hAnsi="Times New Roman" w:cs="Times New Roman"/>
          <w:color w:val="000000"/>
          <w:sz w:val="28"/>
          <w:szCs w:val="28"/>
        </w:rPr>
        <w:t>:</w:t>
      </w:r>
    </w:p>
    <w:p w:rsidR="00B851F5" w:rsidRDefault="00B851F5" w:rsidP="00B851F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запросу информации о мероприятиях, проводимых судебным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B851F5" w:rsidRDefault="00B851F5" w:rsidP="00B851F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t>- проводит мониторинг эффективности взыскания просроченной дебиторской задолженности по доходам в рамках исполнительного производства.</w:t>
      </w:r>
    </w:p>
    <w:p w:rsidR="00B851F5" w:rsidRDefault="00B851F5" w:rsidP="00B851F5">
      <w:pPr>
        <w:autoSpaceDE w:val="0"/>
        <w:autoSpaceDN w:val="0"/>
        <w:adjustRightInd w:val="0"/>
        <w:spacing w:after="0" w:line="240" w:lineRule="auto"/>
        <w:jc w:val="both"/>
        <w:rPr>
          <w:rFonts w:ascii="Times New Roman" w:hAnsi="Times New Roman" w:cs="Times New Roman"/>
          <w:b/>
          <w:color w:val="000000"/>
          <w:sz w:val="28"/>
          <w:szCs w:val="28"/>
        </w:rPr>
      </w:pPr>
    </w:p>
    <w:p w:rsidR="00B851F5" w:rsidRDefault="00B851F5" w:rsidP="00B851F5">
      <w:pPr>
        <w:tabs>
          <w:tab w:val="left" w:pos="2445"/>
        </w:tabs>
        <w:spacing w:after="0" w:line="240" w:lineRule="auto"/>
        <w:ind w:firstLine="851"/>
        <w:jc w:val="center"/>
        <w:rPr>
          <w:rFonts w:ascii="Times New Roman" w:hAnsi="Times New Roman" w:cs="Times New Roman"/>
          <w:b/>
          <w:sz w:val="28"/>
          <w:szCs w:val="28"/>
        </w:rPr>
      </w:pPr>
      <w:r>
        <w:rPr>
          <w:rFonts w:ascii="Times New Roman" w:hAnsi="Times New Roman" w:cs="Times New Roman"/>
          <w:sz w:val="28"/>
          <w:szCs w:val="28"/>
        </w:rPr>
        <w:t xml:space="preserve">8. </w:t>
      </w:r>
      <w:r>
        <w:rPr>
          <w:rFonts w:ascii="Times New Roman" w:hAnsi="Times New Roman" w:cs="Times New Roman"/>
          <w:b/>
          <w:sz w:val="28"/>
          <w:szCs w:val="28"/>
        </w:rPr>
        <w:t>Порядок обмена информацией (первичными учетными документами) между структурными подразделениями (сотрудниками) администратора доходов бюджета, и со структурными подразделениями (сотрудниками) главного администратора доходов бюджета</w:t>
      </w:r>
    </w:p>
    <w:p w:rsidR="00B851F5" w:rsidRDefault="00B851F5" w:rsidP="00B851F5">
      <w:pPr>
        <w:tabs>
          <w:tab w:val="left" w:pos="2445"/>
        </w:tabs>
        <w:spacing w:after="0" w:line="240" w:lineRule="auto"/>
        <w:ind w:firstLine="851"/>
        <w:jc w:val="both"/>
        <w:rPr>
          <w:rFonts w:ascii="Times New Roman" w:hAnsi="Times New Roman" w:cs="Times New Roman"/>
          <w:sz w:val="28"/>
          <w:szCs w:val="28"/>
        </w:rPr>
      </w:pPr>
    </w:p>
    <w:p w:rsidR="00B851F5" w:rsidRDefault="00B851F5" w:rsidP="00B851F5">
      <w:pPr>
        <w:tabs>
          <w:tab w:val="left" w:pos="2445"/>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8.1. При выявлении дебиторской задолженности по доходам </w:t>
      </w:r>
      <w:r>
        <w:rPr>
          <w:rFonts w:ascii="Times New Roman" w:hAnsi="Times New Roman" w:cs="Times New Roman"/>
          <w:color w:val="000000"/>
          <w:sz w:val="28"/>
          <w:szCs w:val="28"/>
        </w:rPr>
        <w:t>сотрудник администрации, наделенный соответствующими полномочиями,</w:t>
      </w:r>
      <w:r>
        <w:rPr>
          <w:rFonts w:ascii="Times New Roman" w:hAnsi="Times New Roman" w:cs="Times New Roman"/>
          <w:sz w:val="28"/>
          <w:szCs w:val="28"/>
        </w:rPr>
        <w:t xml:space="preserve"> подготавливает проект претензии (требования) в 2-х экземплярах и передает на подпись главе сельсовета.</w:t>
      </w:r>
    </w:p>
    <w:p w:rsidR="00B851F5" w:rsidRDefault="00B851F5" w:rsidP="00B851F5">
      <w:pPr>
        <w:tabs>
          <w:tab w:val="left" w:pos="2445"/>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задолженности, передается бухгалтеру для своевременного начисления задолженности и отражения в бюджетном учете.</w:t>
      </w:r>
    </w:p>
    <w:p w:rsidR="00B851F5" w:rsidRDefault="00B851F5" w:rsidP="00B851F5">
      <w:pPr>
        <w:tabs>
          <w:tab w:val="left" w:pos="2445"/>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8.2. </w:t>
      </w:r>
      <w:proofErr w:type="gramStart"/>
      <w:r>
        <w:rPr>
          <w:rFonts w:ascii="Times New Roman" w:hAnsi="Times New Roman" w:cs="Times New Roman"/>
          <w:sz w:val="28"/>
          <w:szCs w:val="28"/>
        </w:rPr>
        <w:t>В случае неуплаты или оплаты в неполном объеме платежей, предусмотренных претензией/требованием, ответственный сотрудник подготавливает в 2 экземплярах проект уведомления должнику о переводе его задолженности в просроченную и передает на подпись главе сельсовета.</w:t>
      </w:r>
      <w:proofErr w:type="gramEnd"/>
    </w:p>
    <w:p w:rsidR="00B851F5" w:rsidRDefault="00B851F5" w:rsidP="00B851F5">
      <w:pPr>
        <w:tabs>
          <w:tab w:val="left" w:pos="2445"/>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Подписанное уведомление в течение одного рабочего дня направляется должнику (дебитору), а второй экземпляр передается главному бухгалтеру 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rsidR="00B851F5" w:rsidRDefault="00B851F5" w:rsidP="00B851F5">
      <w:pPr>
        <w:tabs>
          <w:tab w:val="left" w:pos="2445"/>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8.3. 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(сотрудников) администрации сельсовета осуществляется в соответствии с разделом 4 Регламента.</w:t>
      </w:r>
    </w:p>
    <w:p w:rsidR="00B851F5" w:rsidRDefault="00B851F5" w:rsidP="00B851F5">
      <w:pPr>
        <w:tabs>
          <w:tab w:val="left" w:pos="2445"/>
        </w:tabs>
        <w:ind w:firstLine="851"/>
        <w:jc w:val="both"/>
        <w:rPr>
          <w:rFonts w:ascii="Times New Roman" w:hAnsi="Times New Roman" w:cs="Times New Roman"/>
          <w:color w:val="000000"/>
          <w:sz w:val="28"/>
          <w:szCs w:val="28"/>
        </w:rPr>
      </w:pPr>
      <w:r>
        <w:rPr>
          <w:rFonts w:ascii="Times New Roman" w:hAnsi="Times New Roman" w:cs="Times New Roman"/>
          <w:sz w:val="28"/>
          <w:szCs w:val="28"/>
        </w:rPr>
        <w:t xml:space="preserve">8.4. </w:t>
      </w:r>
      <w:proofErr w:type="gramStart"/>
      <w:r>
        <w:rPr>
          <w:rFonts w:ascii="Times New Roman" w:hAnsi="Times New Roman" w:cs="Times New Roman"/>
          <w:color w:val="000000"/>
          <w:sz w:val="28"/>
          <w:szCs w:val="28"/>
        </w:rPr>
        <w:t>Сотрудники администрации, наделенные соответствующими полномочиями,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нормативным правовым актом агентства, утверждающим Порядок осуществления бюджетных полномочий администраторов доходов краевого бюджета в части денежных взысканий (штрафов), налагаемых по результатам</w:t>
      </w:r>
      <w:proofErr w:type="gramEnd"/>
      <w:r>
        <w:rPr>
          <w:rFonts w:ascii="Times New Roman" w:hAnsi="Times New Roman" w:cs="Times New Roman"/>
          <w:color w:val="000000"/>
          <w:sz w:val="28"/>
          <w:szCs w:val="28"/>
        </w:rPr>
        <w:t xml:space="preserve"> рассмотрения дел об административных правонарушениях административными комиссиями.</w:t>
      </w:r>
    </w:p>
    <w:p w:rsidR="00B851F5" w:rsidRDefault="00B851F5" w:rsidP="00B851F5">
      <w:pPr>
        <w:pStyle w:val="a5"/>
        <w:spacing w:line="240" w:lineRule="auto"/>
        <w:rPr>
          <w:b/>
          <w:color w:val="000000"/>
          <w:szCs w:val="28"/>
        </w:rPr>
      </w:pPr>
    </w:p>
    <w:p w:rsidR="00B851F5" w:rsidRDefault="00B851F5" w:rsidP="00B851F5">
      <w:pPr>
        <w:pStyle w:val="a5"/>
        <w:spacing w:line="240" w:lineRule="auto"/>
        <w:jc w:val="center"/>
        <w:rPr>
          <w:b/>
          <w:color w:val="000000"/>
          <w:szCs w:val="28"/>
        </w:rPr>
      </w:pPr>
      <w:r>
        <w:rPr>
          <w:b/>
          <w:color w:val="000000"/>
          <w:szCs w:val="28"/>
        </w:rPr>
        <w:t>9. Перечень сотрудников, ответственных за работу с дебиторской задолженностью по доходам</w:t>
      </w:r>
    </w:p>
    <w:p w:rsidR="00B851F5" w:rsidRDefault="00B851F5" w:rsidP="00B851F5">
      <w:pPr>
        <w:pStyle w:val="a5"/>
        <w:spacing w:line="240" w:lineRule="auto"/>
        <w:ind w:firstLine="709"/>
        <w:rPr>
          <w:color w:val="000000"/>
          <w:szCs w:val="28"/>
        </w:rPr>
      </w:pPr>
      <w:r>
        <w:rPr>
          <w:color w:val="000000"/>
          <w:szCs w:val="28"/>
        </w:rPr>
        <w:t>Ответственными лицами за работу с дебиторской задолженностью по доходам являются:</w:t>
      </w:r>
    </w:p>
    <w:p w:rsidR="00B851F5" w:rsidRDefault="00B851F5" w:rsidP="00B851F5">
      <w:pPr>
        <w:pStyle w:val="a5"/>
        <w:spacing w:line="240" w:lineRule="auto"/>
        <w:ind w:firstLine="709"/>
        <w:rPr>
          <w:color w:val="000000"/>
          <w:szCs w:val="28"/>
        </w:rPr>
      </w:pPr>
      <w:r>
        <w:rPr>
          <w:color w:val="000000"/>
          <w:szCs w:val="28"/>
        </w:rPr>
        <w:t xml:space="preserve"> 1) специалист администрации, ответственный за выполнение мероприятий по реализации полномочий администратора доходов;</w:t>
      </w:r>
    </w:p>
    <w:p w:rsidR="00B851F5" w:rsidRDefault="00B851F5" w:rsidP="00B851F5">
      <w:pPr>
        <w:pStyle w:val="a5"/>
        <w:spacing w:line="240" w:lineRule="auto"/>
        <w:ind w:firstLine="709"/>
        <w:rPr>
          <w:color w:val="000000"/>
          <w:szCs w:val="28"/>
        </w:rPr>
      </w:pPr>
      <w:r>
        <w:rPr>
          <w:color w:val="000000"/>
          <w:szCs w:val="28"/>
        </w:rPr>
        <w:t>2) специалист администрации, на которого возложено исполнение функций контрактного управляющего в сфере закупок;</w:t>
      </w:r>
    </w:p>
    <w:p w:rsidR="00B851F5" w:rsidRDefault="00B851F5" w:rsidP="00B851F5">
      <w:pPr>
        <w:pStyle w:val="a5"/>
        <w:spacing w:line="240" w:lineRule="auto"/>
        <w:ind w:firstLine="709"/>
        <w:rPr>
          <w:color w:val="000000"/>
          <w:szCs w:val="28"/>
        </w:rPr>
      </w:pPr>
      <w:r>
        <w:rPr>
          <w:color w:val="000000"/>
          <w:szCs w:val="28"/>
        </w:rPr>
        <w:t>3) специалист администрации, ответственный за выполнение мероприятий по управлению муниципальным имуществом и учета казны;</w:t>
      </w:r>
    </w:p>
    <w:p w:rsidR="00B851F5" w:rsidRDefault="00B851F5" w:rsidP="00B851F5">
      <w:pPr>
        <w:pStyle w:val="a5"/>
        <w:spacing w:line="240" w:lineRule="auto"/>
        <w:ind w:firstLine="709"/>
        <w:rPr>
          <w:color w:val="000000"/>
          <w:szCs w:val="28"/>
        </w:rPr>
      </w:pPr>
      <w:r>
        <w:rPr>
          <w:color w:val="000000"/>
          <w:szCs w:val="28"/>
          <w:highlight w:val="yellow"/>
        </w:rPr>
        <w:t>4) специалист администрации, являющийся ответственным секретарем административной комиссии</w:t>
      </w:r>
      <w:r>
        <w:rPr>
          <w:i/>
          <w:iCs/>
          <w:color w:val="000000"/>
          <w:szCs w:val="28"/>
          <w:highlight w:val="yellow"/>
        </w:rPr>
        <w:t>.</w:t>
      </w:r>
    </w:p>
    <w:p w:rsidR="00A26DBE" w:rsidRDefault="00A26DBE"/>
    <w:sectPr w:rsidR="00A26D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B851F5"/>
    <w:rsid w:val="00A26DBE"/>
    <w:rsid w:val="00B851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B851F5"/>
    <w:rPr>
      <w:color w:val="0000FF"/>
      <w:u w:val="single"/>
    </w:rPr>
  </w:style>
  <w:style w:type="paragraph" w:styleId="a4">
    <w:name w:val="Normal (Web)"/>
    <w:basedOn w:val="a"/>
    <w:semiHidden/>
    <w:unhideWhenUsed/>
    <w:qFormat/>
    <w:rsid w:val="00B851F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ody Text"/>
    <w:basedOn w:val="a"/>
    <w:link w:val="1"/>
    <w:uiPriority w:val="99"/>
    <w:semiHidden/>
    <w:unhideWhenUsed/>
    <w:qFormat/>
    <w:rsid w:val="00B851F5"/>
    <w:pPr>
      <w:widowControl w:val="0"/>
      <w:shd w:val="clear" w:color="auto" w:fill="FFFFFF"/>
      <w:spacing w:after="0" w:line="240" w:lineRule="atLeast"/>
      <w:jc w:val="both"/>
    </w:pPr>
    <w:rPr>
      <w:rFonts w:ascii="Times New Roman" w:eastAsia="Times New Roman" w:hAnsi="Times New Roman" w:cs="Times New Roman"/>
      <w:sz w:val="29"/>
      <w:szCs w:val="29"/>
    </w:rPr>
  </w:style>
  <w:style w:type="character" w:customStyle="1" w:styleId="a6">
    <w:name w:val="Основной текст Знак"/>
    <w:basedOn w:val="a0"/>
    <w:link w:val="a5"/>
    <w:uiPriority w:val="99"/>
    <w:semiHidden/>
    <w:rsid w:val="00B851F5"/>
  </w:style>
  <w:style w:type="paragraph" w:styleId="a7">
    <w:name w:val="List Paragraph"/>
    <w:basedOn w:val="a"/>
    <w:uiPriority w:val="34"/>
    <w:qFormat/>
    <w:rsid w:val="00B851F5"/>
    <w:pPr>
      <w:spacing w:after="0" w:line="240" w:lineRule="auto"/>
      <w:ind w:left="720"/>
      <w:contextualSpacing/>
    </w:pPr>
    <w:rPr>
      <w:rFonts w:ascii="Times New Roman" w:eastAsia="Times New Roman" w:hAnsi="Times New Roman" w:cs="Times New Roman"/>
      <w:sz w:val="24"/>
      <w:szCs w:val="24"/>
    </w:rPr>
  </w:style>
  <w:style w:type="character" w:customStyle="1" w:styleId="2">
    <w:name w:val="Основной текст (2)_"/>
    <w:basedOn w:val="a0"/>
    <w:link w:val="20"/>
    <w:locked/>
    <w:rsid w:val="00B851F5"/>
    <w:rPr>
      <w:b/>
      <w:bCs/>
      <w:shd w:val="clear" w:color="auto" w:fill="FFFFFF"/>
    </w:rPr>
  </w:style>
  <w:style w:type="paragraph" w:customStyle="1" w:styleId="20">
    <w:name w:val="Основной текст (2)"/>
    <w:basedOn w:val="a"/>
    <w:link w:val="2"/>
    <w:qFormat/>
    <w:rsid w:val="00B851F5"/>
    <w:pPr>
      <w:widowControl w:val="0"/>
      <w:shd w:val="clear" w:color="auto" w:fill="FFFFFF"/>
      <w:spacing w:after="60" w:line="283" w:lineRule="exact"/>
      <w:ind w:hanging="740"/>
      <w:jc w:val="center"/>
    </w:pPr>
    <w:rPr>
      <w:b/>
      <w:bCs/>
    </w:rPr>
  </w:style>
  <w:style w:type="character" w:customStyle="1" w:styleId="1">
    <w:name w:val="Основной текст Знак1"/>
    <w:basedOn w:val="a0"/>
    <w:link w:val="a5"/>
    <w:uiPriority w:val="99"/>
    <w:semiHidden/>
    <w:locked/>
    <w:rsid w:val="00B851F5"/>
    <w:rPr>
      <w:rFonts w:ascii="Times New Roman" w:eastAsia="Times New Roman" w:hAnsi="Times New Roman" w:cs="Times New Roman"/>
      <w:sz w:val="29"/>
      <w:szCs w:val="29"/>
      <w:shd w:val="clear" w:color="auto" w:fill="FFFFFF"/>
    </w:rPr>
  </w:style>
  <w:style w:type="character" w:styleId="a8">
    <w:name w:val="Emphasis"/>
    <w:basedOn w:val="a0"/>
    <w:qFormat/>
    <w:rsid w:val="00B851F5"/>
    <w:rPr>
      <w:i/>
      <w:iCs/>
    </w:rPr>
  </w:style>
</w:styles>
</file>

<file path=word/webSettings.xml><?xml version="1.0" encoding="utf-8"?>
<w:webSettings xmlns:r="http://schemas.openxmlformats.org/officeDocument/2006/relationships" xmlns:w="http://schemas.openxmlformats.org/wordprocessingml/2006/main">
  <w:divs>
    <w:div w:id="31118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dm-sayan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3822</Words>
  <Characters>21788</Characters>
  <Application>Microsoft Office Word</Application>
  <DocSecurity>0</DocSecurity>
  <Lines>181</Lines>
  <Paragraphs>51</Paragraphs>
  <ScaleCrop>false</ScaleCrop>
  <Company>Reanimator Extreme Edition</Company>
  <LinksUpToDate>false</LinksUpToDate>
  <CharactersWithSpaces>25559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2024-01-23T04:31:00Z</cp:lastPrinted>
  <dcterms:created xsi:type="dcterms:W3CDTF">2024-01-23T04:30:00Z</dcterms:created>
  <dcterms:modified xsi:type="dcterms:W3CDTF">2024-01-23T04:31:00Z</dcterms:modified>
</cp:coreProperties>
</file>